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F09" w:rsidRPr="00804F48" w:rsidRDefault="00930F09" w:rsidP="00930F09">
      <w:pPr>
        <w:ind w:left="-142"/>
        <w:jc w:val="center"/>
        <w:rPr>
          <w:rFonts w:asciiTheme="majorHAnsi" w:hAnsiTheme="majorHAnsi" w:cs="Arial"/>
          <w:b/>
          <w:color w:val="2E74B5" w:themeColor="accent1" w:themeShade="BF"/>
          <w:sz w:val="144"/>
          <w:szCs w:val="144"/>
          <w:lang w:val="en-US"/>
        </w:rPr>
      </w:pPr>
      <w:r w:rsidRPr="00D7679D">
        <w:rPr>
          <w:b/>
          <w:sz w:val="56"/>
          <w:szCs w:val="56"/>
          <w:lang w:val="uk-UA"/>
        </w:rPr>
        <w:t>ІНСТРУКЦІЯ З ЕКСПЛУАТАЦІЇ</w:t>
      </w:r>
      <w:r w:rsidRPr="00D7679D">
        <w:rPr>
          <w:b/>
          <w:sz w:val="56"/>
          <w:szCs w:val="56"/>
          <w:lang w:val="uk-UA"/>
        </w:rPr>
        <w:br/>
      </w:r>
      <w:r w:rsidRPr="00804F48">
        <w:rPr>
          <w:rFonts w:asciiTheme="majorHAnsi" w:hAnsiTheme="majorHAnsi" w:cs="Arial"/>
          <w:b/>
          <w:color w:val="2E74B5" w:themeColor="accent1" w:themeShade="BF"/>
          <w:sz w:val="144"/>
          <w:szCs w:val="144"/>
          <w:lang w:val="en-US"/>
        </w:rPr>
        <w:t>AQUAKING</w:t>
      </w:r>
    </w:p>
    <w:p w:rsidR="00930F09" w:rsidRPr="00D7679D" w:rsidRDefault="00EB55DA" w:rsidP="00930F09">
      <w:pPr>
        <w:ind w:left="-142"/>
        <w:jc w:val="center"/>
        <w:rPr>
          <w:rFonts w:ascii="Arial" w:hAnsi="Arial" w:cs="Arial"/>
          <w:color w:val="8496B0" w:themeColor="text2" w:themeTint="99"/>
          <w:sz w:val="144"/>
          <w:szCs w:val="144"/>
          <w:lang w:val="en-US"/>
        </w:rPr>
      </w:pPr>
      <w:r>
        <w:rPr>
          <w:rFonts w:ascii="Arial" w:hAnsi="Arial" w:cs="Arial"/>
          <w:noProof/>
          <w:color w:val="2E74B5" w:themeColor="accent1" w:themeShade="BF"/>
          <w:sz w:val="144"/>
          <w:szCs w:val="144"/>
          <w:lang w:eastAsia="ru-RU"/>
        </w:rPr>
        <w:drawing>
          <wp:inline distT="0" distB="0" distL="0" distR="0">
            <wp:extent cx="3600000" cy="36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quaking_pf2-60_eco_1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F09">
        <w:rPr>
          <w:rFonts w:ascii="Arial" w:hAnsi="Arial" w:cs="Arial"/>
          <w:color w:val="2E74B5" w:themeColor="accent1" w:themeShade="BF"/>
          <w:sz w:val="144"/>
          <w:szCs w:val="144"/>
          <w:lang w:val="en-US"/>
        </w:rPr>
        <w:br/>
      </w:r>
      <w:proofErr w:type="spellStart"/>
      <w:r w:rsidR="00930F09">
        <w:rPr>
          <w:rFonts w:ascii="Impact" w:hAnsi="Impact"/>
          <w:color w:val="2E74B5" w:themeColor="accent1" w:themeShade="BF"/>
          <w:sz w:val="120"/>
          <w:szCs w:val="120"/>
          <w:lang w:val="en-US"/>
        </w:rPr>
        <w:t>Фільтри</w:t>
      </w:r>
      <w:proofErr w:type="spellEnd"/>
      <w:r w:rsidR="00930F09">
        <w:rPr>
          <w:rFonts w:ascii="Impact" w:hAnsi="Impact"/>
          <w:color w:val="2E74B5" w:themeColor="accent1" w:themeShade="BF"/>
          <w:sz w:val="120"/>
          <w:szCs w:val="120"/>
          <w:lang w:val="en-US"/>
        </w:rPr>
        <w:t xml:space="preserve"> PF</w:t>
      </w:r>
      <w:r w:rsidR="00930F09" w:rsidRPr="00930F09">
        <w:rPr>
          <w:rFonts w:ascii="Impact" w:hAnsi="Impact"/>
          <w:color w:val="2E74B5" w:themeColor="accent1" w:themeShade="BF"/>
          <w:sz w:val="120"/>
          <w:szCs w:val="120"/>
          <w:vertAlign w:val="superscript"/>
          <w:lang w:val="en-US"/>
        </w:rPr>
        <w:t>2</w:t>
      </w:r>
      <w:r w:rsidR="00930F09">
        <w:rPr>
          <w:rFonts w:ascii="Impact" w:hAnsi="Impact"/>
          <w:color w:val="2E74B5" w:themeColor="accent1" w:themeShade="BF"/>
          <w:sz w:val="120"/>
          <w:szCs w:val="120"/>
          <w:lang w:val="en-US"/>
        </w:rPr>
        <w:t xml:space="preserve"> ECO</w:t>
      </w:r>
      <w:r w:rsidR="00930F09">
        <w:rPr>
          <w:rFonts w:ascii="Arial" w:hAnsi="Arial" w:cs="Arial"/>
          <w:color w:val="2E74B5" w:themeColor="accent1" w:themeShade="BF"/>
          <w:sz w:val="144"/>
          <w:szCs w:val="144"/>
          <w:lang w:val="en-US"/>
        </w:rPr>
        <w:br/>
      </w:r>
      <w:r w:rsidR="00930F09">
        <w:rPr>
          <w:rFonts w:ascii="Impact" w:hAnsi="Impact" w:cs="Arial"/>
          <w:sz w:val="48"/>
          <w:szCs w:val="48"/>
          <w:lang w:val="en-US"/>
        </w:rPr>
        <w:t>PF2-30/</w:t>
      </w:r>
      <w:r w:rsidR="00930F09" w:rsidRPr="00930F09">
        <w:rPr>
          <w:rFonts w:ascii="Impact" w:hAnsi="Impact" w:cs="Arial"/>
          <w:sz w:val="48"/>
          <w:szCs w:val="48"/>
          <w:lang w:val="en-US"/>
        </w:rPr>
        <w:t xml:space="preserve"> </w:t>
      </w:r>
      <w:r w:rsidR="00930F09">
        <w:rPr>
          <w:rFonts w:ascii="Impact" w:hAnsi="Impact" w:cs="Arial"/>
          <w:sz w:val="48"/>
          <w:szCs w:val="48"/>
          <w:lang w:val="en-US"/>
        </w:rPr>
        <w:t>PF2-60</w:t>
      </w:r>
    </w:p>
    <w:p w:rsidR="00930F09" w:rsidRDefault="00930F09" w:rsidP="00930F09">
      <w:pPr>
        <w:ind w:left="-142"/>
        <w:rPr>
          <w:rFonts w:ascii="Impact" w:hAnsi="Impact" w:cs="Arial"/>
          <w:sz w:val="48"/>
          <w:szCs w:val="48"/>
          <w:lang w:val="en-US"/>
        </w:rPr>
      </w:pPr>
    </w:p>
    <w:p w:rsidR="00930F09" w:rsidRDefault="00930F09" w:rsidP="00930F09">
      <w:pPr>
        <w:ind w:left="-142"/>
        <w:jc w:val="center"/>
        <w:rPr>
          <w:rFonts w:ascii="Impact" w:hAnsi="Impact" w:cs="Arial"/>
          <w:sz w:val="48"/>
          <w:szCs w:val="48"/>
          <w:lang w:val="en-US"/>
        </w:rPr>
      </w:pPr>
    </w:p>
    <w:p w:rsidR="00930F09" w:rsidRPr="00A51961" w:rsidRDefault="00930F09" w:rsidP="00930F09">
      <w:pPr>
        <w:jc w:val="center"/>
        <w:rPr>
          <w:b/>
          <w:sz w:val="28"/>
          <w:szCs w:val="28"/>
          <w:lang w:val="uk-UA"/>
        </w:rPr>
      </w:pPr>
      <w:r>
        <w:rPr>
          <w:b/>
          <w:lang w:val="uk-UA"/>
        </w:rPr>
        <w:t>Напірний фільтр</w:t>
      </w:r>
      <w:r w:rsidRPr="00BC579E">
        <w:rPr>
          <w:b/>
          <w:lang w:val="uk-UA"/>
        </w:rPr>
        <w:t xml:space="preserve"> </w:t>
      </w:r>
      <w:proofErr w:type="spellStart"/>
      <w:r w:rsidRPr="00BC579E">
        <w:rPr>
          <w:b/>
          <w:lang w:val="en-US"/>
        </w:rPr>
        <w:t>AquaKing</w:t>
      </w:r>
      <w:proofErr w:type="spellEnd"/>
      <w:r w:rsidRPr="00BC579E">
        <w:rPr>
          <w:b/>
          <w:lang w:val="uk-UA"/>
        </w:rPr>
        <w:t xml:space="preserve"> </w:t>
      </w:r>
      <w:r>
        <w:rPr>
          <w:b/>
          <w:lang w:val="en-US"/>
        </w:rPr>
        <w:t>PF</w:t>
      </w:r>
      <w:r w:rsidRPr="00930F09">
        <w:rPr>
          <w:b/>
          <w:vertAlign w:val="superscript"/>
          <w:lang w:val="en-US"/>
        </w:rPr>
        <w:t>2</w:t>
      </w:r>
      <w:r>
        <w:rPr>
          <w:b/>
          <w:lang w:val="en-US"/>
        </w:rPr>
        <w:t xml:space="preserve"> ECO</w:t>
      </w:r>
      <w:r>
        <w:rPr>
          <w:b/>
          <w:lang w:val="uk-UA"/>
        </w:rPr>
        <w:br/>
      </w:r>
      <w:r>
        <w:rPr>
          <w:lang w:val="uk-UA"/>
        </w:rPr>
        <w:t>Ми вдячні Вам за те, що Ви придбали фільтр</w:t>
      </w:r>
      <w:r>
        <w:rPr>
          <w:lang w:val="en-US"/>
        </w:rPr>
        <w:t xml:space="preserve"> </w:t>
      </w:r>
      <w:r>
        <w:rPr>
          <w:lang w:val="uk-UA"/>
        </w:rPr>
        <w:t xml:space="preserve">для ставка </w:t>
      </w:r>
      <w:proofErr w:type="spellStart"/>
      <w:r>
        <w:rPr>
          <w:lang w:val="en-US"/>
        </w:rPr>
        <w:t>AquaKing</w:t>
      </w:r>
      <w:proofErr w:type="spellEnd"/>
      <w:r w:rsidRPr="00BC579E">
        <w:rPr>
          <w:lang w:val="uk-UA"/>
        </w:rPr>
        <w:t xml:space="preserve"> </w:t>
      </w:r>
      <w:r>
        <w:rPr>
          <w:lang w:val="en-US"/>
        </w:rPr>
        <w:t>PF</w:t>
      </w:r>
      <w:r w:rsidRPr="00930F09">
        <w:rPr>
          <w:vertAlign w:val="superscript"/>
          <w:lang w:val="en-US"/>
        </w:rPr>
        <w:t>2</w:t>
      </w:r>
      <w:r>
        <w:rPr>
          <w:lang w:val="uk-UA"/>
        </w:rPr>
        <w:t xml:space="preserve">. Компанія </w:t>
      </w:r>
      <w:proofErr w:type="spellStart"/>
      <w:r>
        <w:rPr>
          <w:lang w:val="en-US"/>
        </w:rPr>
        <w:t>AquaKing</w:t>
      </w:r>
      <w:proofErr w:type="spellEnd"/>
      <w:r w:rsidRPr="00252491">
        <w:t xml:space="preserve"> </w:t>
      </w:r>
      <w:r>
        <w:rPr>
          <w:lang w:val="uk-UA"/>
        </w:rPr>
        <w:t>прагне виробляти якісну продукцію, яка буде надавати Вам якісні послуги. Щоб забезпечити правильне та безпечне функціонування нового пристрою, ми просимо перед використанням прочитати дану інструкцію</w:t>
      </w:r>
    </w:p>
    <w:p w:rsidR="00930F09" w:rsidRDefault="00930F09" w:rsidP="00D834CA">
      <w:pPr>
        <w:jc w:val="both"/>
        <w:rPr>
          <w:noProof/>
          <w:lang w:val="uk-UA" w:eastAsia="ru-RU"/>
        </w:rPr>
      </w:pPr>
    </w:p>
    <w:p w:rsidR="00930F09" w:rsidRDefault="00930F09" w:rsidP="00D834CA">
      <w:pPr>
        <w:jc w:val="both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BFC6B36" wp14:editId="6DA9BAF3">
            <wp:simplePos x="0" y="0"/>
            <wp:positionH relativeFrom="margin">
              <wp:posOffset>2625725</wp:posOffset>
            </wp:positionH>
            <wp:positionV relativeFrom="margin">
              <wp:posOffset>3175</wp:posOffset>
            </wp:positionV>
            <wp:extent cx="723265" cy="719455"/>
            <wp:effectExtent l="0" t="0" r="63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nak-1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D3B" w:rsidRPr="00C9143E" w:rsidRDefault="00D83D3B" w:rsidP="00D834CA">
      <w:pPr>
        <w:jc w:val="both"/>
        <w:rPr>
          <w:noProof/>
          <w:lang w:val="uk-UA" w:eastAsia="ru-RU"/>
        </w:rPr>
      </w:pPr>
    </w:p>
    <w:p w:rsidR="00004418" w:rsidRPr="00930F09" w:rsidRDefault="00004418" w:rsidP="00D834CA">
      <w:pPr>
        <w:jc w:val="both"/>
        <w:rPr>
          <w:noProof/>
          <w:lang w:eastAsia="ru-RU"/>
        </w:rPr>
      </w:pPr>
    </w:p>
    <w:p w:rsidR="00004418" w:rsidRDefault="00004418" w:rsidP="00D834CA">
      <w:pPr>
        <w:jc w:val="both"/>
        <w:rPr>
          <w:b/>
          <w:noProof/>
          <w:lang w:val="uk-UA" w:eastAsia="ru-RU"/>
        </w:rPr>
      </w:pPr>
      <w:r w:rsidRPr="00004418">
        <w:rPr>
          <w:b/>
          <w:noProof/>
          <w:lang w:val="uk-UA" w:eastAsia="ru-RU"/>
        </w:rPr>
        <w:t>Загальна інформація</w:t>
      </w:r>
    </w:p>
    <w:p w:rsidR="00D834CA" w:rsidRDefault="00D834CA" w:rsidP="00D834CA">
      <w:pPr>
        <w:jc w:val="both"/>
        <w:rPr>
          <w:lang w:val="uk-UA"/>
        </w:rPr>
      </w:pPr>
      <w:r>
        <w:rPr>
          <w:lang w:val="uk-UA"/>
        </w:rPr>
        <w:t xml:space="preserve">Фільтри </w:t>
      </w:r>
      <w:proofErr w:type="spellStart"/>
      <w:r>
        <w:rPr>
          <w:lang w:val="en-US"/>
        </w:rPr>
        <w:t>AquaKing</w:t>
      </w:r>
      <w:proofErr w:type="spellEnd"/>
      <w:r w:rsidRPr="00D834CA">
        <w:rPr>
          <w:lang w:val="uk-UA"/>
        </w:rPr>
        <w:t xml:space="preserve"> </w:t>
      </w:r>
      <w:r>
        <w:rPr>
          <w:lang w:val="uk-UA"/>
        </w:rPr>
        <w:t xml:space="preserve">серії </w:t>
      </w:r>
      <w:r>
        <w:rPr>
          <w:lang w:val="en-US"/>
        </w:rPr>
        <w:t>PF</w:t>
      </w:r>
      <w:r w:rsidRPr="00D834CA">
        <w:rPr>
          <w:lang w:val="uk-UA"/>
        </w:rPr>
        <w:t xml:space="preserve"> </w:t>
      </w:r>
      <w:r>
        <w:rPr>
          <w:lang w:val="uk-UA"/>
        </w:rPr>
        <w:t>підходять для використання як зовні так і всередині приміщень. Ідеальні системи фільтрації для декоративних та садових ставків, для водойм з рибою та рибних господарств.</w:t>
      </w:r>
    </w:p>
    <w:p w:rsidR="00D834CA" w:rsidRDefault="00D834CA" w:rsidP="00D834CA">
      <w:pPr>
        <w:jc w:val="both"/>
        <w:rPr>
          <w:b/>
          <w:lang w:val="uk-UA"/>
        </w:rPr>
      </w:pPr>
      <w:r w:rsidRPr="00D834CA">
        <w:rPr>
          <w:b/>
          <w:lang w:val="uk-UA"/>
        </w:rPr>
        <w:t>Особливості</w:t>
      </w:r>
    </w:p>
    <w:p w:rsidR="00D834CA" w:rsidRDefault="00D834CA" w:rsidP="00D834CA">
      <w:pPr>
        <w:pStyle w:val="a3"/>
        <w:numPr>
          <w:ilvl w:val="0"/>
          <w:numId w:val="1"/>
        </w:numPr>
        <w:jc w:val="both"/>
        <w:rPr>
          <w:lang w:val="uk-UA"/>
        </w:rPr>
      </w:pPr>
      <w:r w:rsidRPr="00D834CA">
        <w:rPr>
          <w:lang w:val="uk-UA"/>
        </w:rPr>
        <w:t>Сучасний дизайн та компактні розміри</w:t>
      </w:r>
    </w:p>
    <w:p w:rsidR="00D834CA" w:rsidRDefault="00D834CA" w:rsidP="00D834CA">
      <w:pPr>
        <w:pStyle w:val="a3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Напівавтоматична система очистки</w:t>
      </w:r>
    </w:p>
    <w:p w:rsidR="00D834CA" w:rsidRDefault="002C2016" w:rsidP="00D834CA">
      <w:pPr>
        <w:pStyle w:val="a3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Енергозбереження</w:t>
      </w:r>
    </w:p>
    <w:p w:rsidR="002C2016" w:rsidRDefault="002C2016" w:rsidP="00D834CA">
      <w:pPr>
        <w:pStyle w:val="a3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Містить фільтруючі матеріали</w:t>
      </w:r>
    </w:p>
    <w:p w:rsidR="002C2016" w:rsidRPr="002C2016" w:rsidRDefault="002C2016" w:rsidP="00D834CA">
      <w:pPr>
        <w:pStyle w:val="a3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Вбудована УФ-лампа знищує бактерії та водорості</w:t>
      </w:r>
    </w:p>
    <w:p w:rsidR="002C2016" w:rsidRDefault="002C2016" w:rsidP="00D834CA">
      <w:pPr>
        <w:pStyle w:val="a3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Високий тиск</w:t>
      </w:r>
    </w:p>
    <w:p w:rsidR="002C2016" w:rsidRDefault="002C2016" w:rsidP="00D834CA">
      <w:pPr>
        <w:pStyle w:val="a3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Безпечний та надійний</w:t>
      </w:r>
    </w:p>
    <w:p w:rsidR="002C2016" w:rsidRDefault="002C2016" w:rsidP="00D834CA">
      <w:pPr>
        <w:pStyle w:val="a3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Простий у використанні</w:t>
      </w:r>
    </w:p>
    <w:p w:rsidR="002C2016" w:rsidRPr="00F176A3" w:rsidRDefault="002C2016" w:rsidP="002C2016">
      <w:pPr>
        <w:pStyle w:val="a3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Простий у встановленні</w:t>
      </w:r>
    </w:p>
    <w:p w:rsidR="002C2016" w:rsidRDefault="00707951" w:rsidP="002C2016">
      <w:pPr>
        <w:jc w:val="both"/>
        <w:rPr>
          <w:b/>
          <w:lang w:val="uk-UA"/>
        </w:rPr>
      </w:pPr>
      <w:r w:rsidRPr="00707951">
        <w:rPr>
          <w:b/>
          <w:lang w:val="uk-UA"/>
        </w:rPr>
        <w:t>Технічні характеристики</w:t>
      </w:r>
    </w:p>
    <w:p w:rsidR="00A05E0A" w:rsidRDefault="00707951" w:rsidP="002C2016">
      <w:pPr>
        <w:jc w:val="both"/>
        <w:rPr>
          <w:lang w:val="uk-UA"/>
        </w:rPr>
      </w:pPr>
      <w:r>
        <w:rPr>
          <w:lang w:val="uk-UA"/>
        </w:rPr>
        <w:t>Технічні хара</w:t>
      </w:r>
      <w:r w:rsidR="00A05E0A">
        <w:rPr>
          <w:lang w:val="uk-UA"/>
        </w:rPr>
        <w:t>ктеристики пристрою вказані на етикетці.</w:t>
      </w:r>
    </w:p>
    <w:p w:rsidR="00AC2203" w:rsidRDefault="00AC2203" w:rsidP="007A601D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74772" cy="7200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-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7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203" w:rsidRDefault="00AC2203" w:rsidP="00AC2203">
      <w:pPr>
        <w:rPr>
          <w:b/>
          <w:lang w:val="uk-UA"/>
        </w:rPr>
      </w:pPr>
      <w:r w:rsidRPr="00AC2203">
        <w:rPr>
          <w:b/>
          <w:lang w:val="uk-UA"/>
        </w:rPr>
        <w:t>Встановлення</w:t>
      </w:r>
    </w:p>
    <w:p w:rsidR="00AC2203" w:rsidRPr="00AC2203" w:rsidRDefault="00AC2203" w:rsidP="00AC2203">
      <w:pPr>
        <w:pStyle w:val="a3"/>
        <w:numPr>
          <w:ilvl w:val="0"/>
          <w:numId w:val="2"/>
        </w:numPr>
      </w:pPr>
      <w:r>
        <w:rPr>
          <w:lang w:val="uk-UA"/>
        </w:rPr>
        <w:t>Перед встановленням фільтра перевірте наявність всіх деталей та їх стан</w:t>
      </w:r>
      <w:r w:rsidR="00F176A3" w:rsidRPr="00F176A3">
        <w:t>.</w:t>
      </w:r>
    </w:p>
    <w:p w:rsidR="00AC2203" w:rsidRPr="00666B2D" w:rsidRDefault="00666B2D" w:rsidP="00AC2203">
      <w:pPr>
        <w:pStyle w:val="a3"/>
        <w:numPr>
          <w:ilvl w:val="0"/>
          <w:numId w:val="2"/>
        </w:numPr>
      </w:pPr>
      <w:r>
        <w:rPr>
          <w:lang w:val="uk-UA"/>
        </w:rPr>
        <w:t xml:space="preserve">Насос та шланги для фільтра продаються окремо. </w:t>
      </w:r>
      <w:r w:rsidR="00F176A3">
        <w:rPr>
          <w:lang w:val="uk-UA"/>
        </w:rPr>
        <w:t>Щоб підібрати</w:t>
      </w:r>
      <w:r>
        <w:rPr>
          <w:lang w:val="uk-UA"/>
        </w:rPr>
        <w:t xml:space="preserve"> обладнання</w:t>
      </w:r>
      <w:r w:rsidR="00F176A3" w:rsidRPr="00F176A3">
        <w:t xml:space="preserve"> </w:t>
      </w:r>
      <w:r w:rsidR="00F176A3">
        <w:rPr>
          <w:lang w:val="uk-UA"/>
        </w:rPr>
        <w:t>яке найкраще підходить до даного фільтра</w:t>
      </w:r>
      <w:r>
        <w:rPr>
          <w:lang w:val="uk-UA"/>
        </w:rPr>
        <w:t xml:space="preserve"> зверніться до продавця обладнання </w:t>
      </w:r>
      <w:proofErr w:type="spellStart"/>
      <w:r>
        <w:rPr>
          <w:lang w:val="en-US"/>
        </w:rPr>
        <w:t>AquaKing</w:t>
      </w:r>
      <w:proofErr w:type="spellEnd"/>
      <w:r w:rsidRPr="00666B2D">
        <w:t xml:space="preserve"> </w:t>
      </w:r>
      <w:r>
        <w:rPr>
          <w:lang w:val="uk-UA"/>
        </w:rPr>
        <w:t>в вашому регіоні.</w:t>
      </w:r>
    </w:p>
    <w:p w:rsidR="00666B2D" w:rsidRPr="00651742" w:rsidRDefault="00F176A3" w:rsidP="00AC2203">
      <w:pPr>
        <w:pStyle w:val="a3"/>
        <w:numPr>
          <w:ilvl w:val="0"/>
          <w:numId w:val="2"/>
        </w:numPr>
      </w:pPr>
      <w:r>
        <w:rPr>
          <w:lang w:val="uk-UA"/>
        </w:rPr>
        <w:t xml:space="preserve">Перед встановленням </w:t>
      </w:r>
      <w:proofErr w:type="spellStart"/>
      <w:r>
        <w:rPr>
          <w:lang w:val="uk-UA"/>
        </w:rPr>
        <w:t>преконайтеся</w:t>
      </w:r>
      <w:proofErr w:type="spellEnd"/>
      <w:r>
        <w:rPr>
          <w:lang w:val="uk-UA"/>
        </w:rPr>
        <w:t xml:space="preserve"> що живлення вимкнено,</w:t>
      </w:r>
      <w:r w:rsidR="00666B2D">
        <w:rPr>
          <w:lang w:val="uk-UA"/>
        </w:rPr>
        <w:t xml:space="preserve"> відкрийте кришку</w:t>
      </w:r>
      <w:r w:rsidR="00B91C1B">
        <w:rPr>
          <w:lang w:val="uk-UA"/>
        </w:rPr>
        <w:t xml:space="preserve"> фільтра та протріть вологою ганчіркою усі частин</w:t>
      </w:r>
      <w:r>
        <w:rPr>
          <w:lang w:val="uk-UA"/>
        </w:rPr>
        <w:t>и та комплектуючі</w:t>
      </w:r>
      <w:r w:rsidR="00B91C1B">
        <w:rPr>
          <w:lang w:val="uk-UA"/>
        </w:rPr>
        <w:t>.</w:t>
      </w:r>
    </w:p>
    <w:p w:rsidR="00651742" w:rsidRPr="0096646A" w:rsidRDefault="00651742" w:rsidP="00AC2203">
      <w:pPr>
        <w:pStyle w:val="a3"/>
        <w:numPr>
          <w:ilvl w:val="0"/>
          <w:numId w:val="2"/>
        </w:numPr>
      </w:pPr>
      <w:r>
        <w:rPr>
          <w:lang w:val="uk-UA"/>
        </w:rPr>
        <w:t>Електромонтаж обладнання повинен відповідати національним будівельним інструкціям та повинен проводитись тільки спеціалістами – електриками.</w:t>
      </w:r>
    </w:p>
    <w:p w:rsidR="0096646A" w:rsidRDefault="0096646A" w:rsidP="00AC2203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Особа вважається спеціалістом-електриком, тільки якщо воно на основі професійного навчання, знання </w:t>
      </w:r>
      <w:r w:rsidR="00DB0552">
        <w:rPr>
          <w:lang w:val="uk-UA"/>
        </w:rPr>
        <w:t>та досвіду підходить для проведення й оцінки таких робіт. Спеціаліст повинен вміти визначати можливі небезпеки, дотримуватись</w:t>
      </w:r>
      <w:r w:rsidR="00747B46">
        <w:rPr>
          <w:lang w:val="uk-UA"/>
        </w:rPr>
        <w:t xml:space="preserve"> діючих регіональних і національних норм, приписів і положень.</w:t>
      </w:r>
    </w:p>
    <w:p w:rsidR="00747B46" w:rsidRDefault="00747B46" w:rsidP="00AC2203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Підключати прилад можна тільки в тому випадку, коли електричні характеристики приладу збігаються з даними джерела струму.</w:t>
      </w:r>
    </w:p>
    <w:p w:rsidR="00747B46" w:rsidRDefault="00747B46" w:rsidP="00AC2203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Прилад повинен бути захищений за допомогою захисного пристрою від струму ушкодження з максимальним розрахунковим струмом 30 </w:t>
      </w:r>
      <w:proofErr w:type="spellStart"/>
      <w:r>
        <w:rPr>
          <w:lang w:val="uk-UA"/>
        </w:rPr>
        <w:t>мА</w:t>
      </w:r>
      <w:proofErr w:type="spellEnd"/>
      <w:r>
        <w:rPr>
          <w:lang w:val="uk-UA"/>
        </w:rPr>
        <w:t>.</w:t>
      </w:r>
    </w:p>
    <w:p w:rsidR="00747B46" w:rsidRPr="00747B46" w:rsidRDefault="00747B46" w:rsidP="00AC2203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Безпечна відстань від приладу до води має становити не менш 2 м.</w:t>
      </w:r>
    </w:p>
    <w:p w:rsidR="00B91C1B" w:rsidRPr="00B91C1B" w:rsidRDefault="00747B46" w:rsidP="00AC2203">
      <w:pPr>
        <w:pStyle w:val="a3"/>
        <w:numPr>
          <w:ilvl w:val="0"/>
          <w:numId w:val="2"/>
        </w:numPr>
      </w:pPr>
      <w:r>
        <w:rPr>
          <w:lang w:val="uk-UA"/>
        </w:rPr>
        <w:t>Прилад</w:t>
      </w:r>
      <w:r w:rsidR="00B91C1B">
        <w:rPr>
          <w:lang w:val="uk-UA"/>
        </w:rPr>
        <w:t xml:space="preserve"> потрібно встановлювати вище рівня води.</w:t>
      </w:r>
    </w:p>
    <w:p w:rsidR="00B91C1B" w:rsidRPr="00E1344E" w:rsidRDefault="00747B46" w:rsidP="00AC2203">
      <w:pPr>
        <w:pStyle w:val="a3"/>
        <w:numPr>
          <w:ilvl w:val="0"/>
          <w:numId w:val="2"/>
        </w:numPr>
      </w:pPr>
      <w:r>
        <w:rPr>
          <w:lang w:val="uk-UA"/>
        </w:rPr>
        <w:t>Прилад</w:t>
      </w:r>
      <w:r w:rsidR="00E1344E">
        <w:rPr>
          <w:lang w:val="uk-UA"/>
        </w:rPr>
        <w:t xml:space="preserve"> можна закопати в землю до рівня кришки.</w:t>
      </w:r>
    </w:p>
    <w:p w:rsidR="00E1344E" w:rsidRPr="00C67D46" w:rsidRDefault="00C67D46" w:rsidP="00AC2203">
      <w:pPr>
        <w:pStyle w:val="a3"/>
        <w:numPr>
          <w:ilvl w:val="0"/>
          <w:numId w:val="2"/>
        </w:numPr>
      </w:pPr>
      <w:r>
        <w:rPr>
          <w:lang w:val="uk-UA"/>
        </w:rPr>
        <w:lastRenderedPageBreak/>
        <w:t>Правильна схема для встановлення фільтра та насоса вказана на упаковці або в цій інструкції (див. малюнок нижче).</w:t>
      </w:r>
    </w:p>
    <w:p w:rsidR="00C67D46" w:rsidRPr="00C67D46" w:rsidRDefault="00C67D46" w:rsidP="00AC2203">
      <w:pPr>
        <w:pStyle w:val="a3"/>
        <w:numPr>
          <w:ilvl w:val="0"/>
          <w:numId w:val="2"/>
        </w:numPr>
      </w:pPr>
      <w:r>
        <w:rPr>
          <w:lang w:val="uk-UA"/>
        </w:rPr>
        <w:t>Переконайтесь в надійності з’єднань всіх шлангів / труб для уникнення витоку води.</w:t>
      </w:r>
    </w:p>
    <w:p w:rsidR="00C67D46" w:rsidRPr="00C73E93" w:rsidRDefault="00C67D46" w:rsidP="00AC2203">
      <w:pPr>
        <w:pStyle w:val="a3"/>
        <w:numPr>
          <w:ilvl w:val="0"/>
          <w:numId w:val="2"/>
        </w:numPr>
      </w:pPr>
      <w:r>
        <w:rPr>
          <w:lang w:val="uk-UA"/>
        </w:rPr>
        <w:t>Переконайтесь що довжина труб / шлангів є достатньою.</w:t>
      </w:r>
    </w:p>
    <w:p w:rsidR="00C73E93" w:rsidRPr="00C67D46" w:rsidRDefault="00C73E93" w:rsidP="00AC2203">
      <w:pPr>
        <w:pStyle w:val="a3"/>
        <w:numPr>
          <w:ilvl w:val="0"/>
          <w:numId w:val="2"/>
        </w:numPr>
      </w:pPr>
      <w:r>
        <w:rPr>
          <w:lang w:val="uk-UA"/>
        </w:rPr>
        <w:t>Увімкніть насос для забезпечення циркуляції води в системі фільтрації.</w:t>
      </w:r>
    </w:p>
    <w:p w:rsidR="00C67D46" w:rsidRPr="00311C71" w:rsidRDefault="00311C71" w:rsidP="00AC2203">
      <w:pPr>
        <w:pStyle w:val="a3"/>
        <w:numPr>
          <w:ilvl w:val="0"/>
          <w:numId w:val="2"/>
        </w:numPr>
      </w:pPr>
      <w:r>
        <w:rPr>
          <w:lang w:val="uk-UA"/>
        </w:rPr>
        <w:t xml:space="preserve">Після перевірки з’єднань поверніть перемикач з позиції </w:t>
      </w:r>
      <w:r w:rsidRPr="00311C71">
        <w:t>‘</w:t>
      </w:r>
      <w:r>
        <w:rPr>
          <w:lang w:val="en-US"/>
        </w:rPr>
        <w:t>CLEAN</w:t>
      </w:r>
      <w:r w:rsidRPr="00311C71">
        <w:t xml:space="preserve">’ </w:t>
      </w:r>
      <w:r>
        <w:rPr>
          <w:lang w:val="uk-UA"/>
        </w:rPr>
        <w:t xml:space="preserve">в позицію </w:t>
      </w:r>
      <w:r>
        <w:rPr>
          <w:lang w:val="en-US"/>
        </w:rPr>
        <w:t xml:space="preserve">‘RUN’ </w:t>
      </w:r>
      <w:r>
        <w:rPr>
          <w:lang w:val="uk-UA"/>
        </w:rPr>
        <w:t>та увімкніть живлення.</w:t>
      </w:r>
    </w:p>
    <w:p w:rsidR="00311C71" w:rsidRPr="00C73E93" w:rsidRDefault="00C73E93" w:rsidP="00AC2203">
      <w:pPr>
        <w:pStyle w:val="a3"/>
        <w:numPr>
          <w:ilvl w:val="0"/>
          <w:numId w:val="2"/>
        </w:numPr>
      </w:pPr>
      <w:r>
        <w:rPr>
          <w:lang w:val="uk-UA"/>
        </w:rPr>
        <w:t>Переконайтесь що всі частини системи працюють правильно і немає протікань води. Якщо все добре увімкніть живлення  УФ-лампи.</w:t>
      </w:r>
    </w:p>
    <w:p w:rsidR="00C73E93" w:rsidRPr="007A5F80" w:rsidRDefault="007A5F80" w:rsidP="00AC2203">
      <w:pPr>
        <w:pStyle w:val="a3"/>
        <w:numPr>
          <w:ilvl w:val="0"/>
          <w:numId w:val="2"/>
        </w:numPr>
      </w:pPr>
      <w:r>
        <w:rPr>
          <w:lang w:val="uk-UA"/>
        </w:rPr>
        <w:t>Огляньте працюючі</w:t>
      </w:r>
      <w:r w:rsidR="00C53246">
        <w:rPr>
          <w:lang w:val="uk-UA"/>
        </w:rPr>
        <w:t xml:space="preserve"> фільтр та </w:t>
      </w:r>
      <w:r>
        <w:rPr>
          <w:lang w:val="uk-UA"/>
        </w:rPr>
        <w:t>УФ-лампу щоб упевнитись в тому що все працює правильно.</w:t>
      </w:r>
    </w:p>
    <w:p w:rsidR="007A5F80" w:rsidRDefault="007A5F80" w:rsidP="007A5F80"/>
    <w:p w:rsidR="007A5F80" w:rsidRPr="008B281D" w:rsidRDefault="008B281D" w:rsidP="007A5F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1508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1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203" w:rsidRDefault="00AC2203" w:rsidP="00AC2203">
      <w:pPr>
        <w:jc w:val="center"/>
        <w:rPr>
          <w:lang w:val="uk-UA"/>
        </w:rPr>
      </w:pPr>
    </w:p>
    <w:p w:rsidR="008B281D" w:rsidRDefault="008B281D" w:rsidP="003F7ECA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0CB9AF0" wp14:editId="7E03C5F2">
            <wp:extent cx="2274772" cy="7200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-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7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1D" w:rsidRDefault="004D4618" w:rsidP="008B281D">
      <w:pPr>
        <w:rPr>
          <w:b/>
          <w:lang w:val="uk-UA"/>
        </w:rPr>
      </w:pPr>
      <w:r>
        <w:rPr>
          <w:b/>
          <w:lang w:val="uk-UA"/>
        </w:rPr>
        <w:t>Правила використання обладнання</w:t>
      </w:r>
    </w:p>
    <w:p w:rsidR="008B281D" w:rsidRDefault="008B281D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Впевніться що параметри електромережі відповідають параметрам вказаним на етикетці.</w:t>
      </w:r>
    </w:p>
    <w:p w:rsidR="008B281D" w:rsidRDefault="008B281D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Обладнання повинно використовуватись відповідно до специфікацій вказаних у цій інструкції.</w:t>
      </w:r>
    </w:p>
    <w:p w:rsidR="008B281D" w:rsidRDefault="004D4618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Для забезпечення вашої безпеки електричні розетки мають бути заземлені.</w:t>
      </w:r>
    </w:p>
    <w:p w:rsidR="004D4618" w:rsidRDefault="004D4618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Випромінення вбудованої УФ-лампи шкідливе для очей та шкіри.</w:t>
      </w:r>
    </w:p>
    <w:p w:rsidR="004D4618" w:rsidRDefault="004D4618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Не розбирайте цей прилад при працюючій УФ-лампі.</w:t>
      </w:r>
    </w:p>
    <w:p w:rsidR="004D4618" w:rsidRDefault="004D4618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Поводьтеся обережно з даним пристроєм, всередині нього містяться крихкі комплектуючі.</w:t>
      </w:r>
    </w:p>
    <w:p w:rsidR="004D4618" w:rsidRDefault="004D4618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Зберігайте у місці недоступному для дітей.</w:t>
      </w:r>
    </w:p>
    <w:p w:rsidR="004D4618" w:rsidRDefault="004D4618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 xml:space="preserve">Регулярно очищайте </w:t>
      </w:r>
      <w:r w:rsidR="008A3504">
        <w:rPr>
          <w:lang w:val="uk-UA"/>
        </w:rPr>
        <w:t>пристрій.</w:t>
      </w:r>
    </w:p>
    <w:p w:rsidR="008A3504" w:rsidRDefault="008A3504" w:rsidP="008B281D">
      <w:pPr>
        <w:pStyle w:val="a3"/>
        <w:numPr>
          <w:ilvl w:val="0"/>
          <w:numId w:val="3"/>
        </w:numPr>
        <w:rPr>
          <w:lang w:val="uk-UA"/>
        </w:rPr>
      </w:pPr>
      <w:r>
        <w:t xml:space="preserve">Регулярно </w:t>
      </w:r>
      <w:proofErr w:type="spellStart"/>
      <w:r>
        <w:t>перевіряйте</w:t>
      </w:r>
      <w:proofErr w:type="spellEnd"/>
      <w:r>
        <w:t xml:space="preserve"> </w:t>
      </w:r>
      <w:r>
        <w:rPr>
          <w:lang w:val="uk-UA"/>
        </w:rPr>
        <w:t>стан фільтруючих губок та при потребі замінюйте їх.</w:t>
      </w:r>
    </w:p>
    <w:p w:rsidR="008A3504" w:rsidRDefault="008A3504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Не</w:t>
      </w:r>
      <w:r w:rsidR="00961985">
        <w:rPr>
          <w:lang w:val="uk-UA"/>
        </w:rPr>
        <w:t xml:space="preserve"> використовуйте пристрій, якщо він не працює як слід.</w:t>
      </w:r>
    </w:p>
    <w:p w:rsidR="00961985" w:rsidRDefault="001C1245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lastRenderedPageBreak/>
        <w:t>Перевіряйте аксес</w:t>
      </w:r>
      <w:r w:rsidR="00961985">
        <w:rPr>
          <w:lang w:val="uk-UA"/>
        </w:rPr>
        <w:t>уари та комплектуючі перед встановленням. Якщо будь-яка частина пристрою виглядає пошкодженою не використовуйте його.</w:t>
      </w:r>
    </w:p>
    <w:p w:rsidR="00961985" w:rsidRDefault="00A76FC8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Не використовуйте пристрій у воді температура якої перевищує 40 С.</w:t>
      </w:r>
    </w:p>
    <w:p w:rsidR="00A76FC8" w:rsidRDefault="00A76FC8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Не використовуйте пристрій для перекачування будь-яких агресивних та легкозаймистих рідин.</w:t>
      </w:r>
    </w:p>
    <w:p w:rsidR="00A76FC8" w:rsidRDefault="00A76FC8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Не торкайтесь кабелю живлення фільтра вологими руками.</w:t>
      </w:r>
    </w:p>
    <w:p w:rsidR="00A76FC8" w:rsidRDefault="00A76FC8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Відключайте пристрій від електромережі при технічному обслуговуванні та очищенні пристрою.</w:t>
      </w:r>
    </w:p>
    <w:p w:rsidR="00A46074" w:rsidRDefault="00A46074" w:rsidP="008B281D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 xml:space="preserve">У випадку пошкодження кабелю живлення </w:t>
      </w:r>
      <w:r w:rsidR="00C90D39">
        <w:rPr>
          <w:lang w:val="uk-UA"/>
        </w:rPr>
        <w:t>пристрій використовувати заборонено. Кабель живлення заміні не підлягає.</w:t>
      </w:r>
    </w:p>
    <w:p w:rsidR="009D6D33" w:rsidRDefault="00C90D39" w:rsidP="009D6D33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Не викидайте пристрій на сміття. Він повинен бути утилізований відповідно.</w:t>
      </w:r>
    </w:p>
    <w:p w:rsidR="00C91F21" w:rsidRPr="00AA6CEE" w:rsidRDefault="008128E1" w:rsidP="009D6D33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Цим пристроєм дозволяється користуватись дітям від 8 років, а також особам з обмеженими фізичними, сенсорними або розумовими можливостями, а також з недостатнім досвідом та знаннями, лише під наглядом або за умови, що вони проінструктовані щодо небезпечного використання приладу і розуміють пов’язані з ним ризики. Не дозволяйте дітям грати з пристроєм.</w:t>
      </w:r>
    </w:p>
    <w:p w:rsidR="008B281D" w:rsidRDefault="009D6D33" w:rsidP="00AA6CEE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554C41E" wp14:editId="3FF48099">
            <wp:extent cx="2274772" cy="7200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-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7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33" w:rsidRDefault="009D6D33" w:rsidP="009D6D33">
      <w:pPr>
        <w:rPr>
          <w:b/>
          <w:lang w:val="uk-UA"/>
        </w:rPr>
      </w:pPr>
      <w:r w:rsidRPr="009D6D33">
        <w:rPr>
          <w:b/>
          <w:lang w:val="uk-UA"/>
        </w:rPr>
        <w:t>Очищення фільтра</w:t>
      </w:r>
    </w:p>
    <w:p w:rsidR="009D6D33" w:rsidRDefault="00AA5280" w:rsidP="00AA5280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Даний пристрій потребує регулярного обслуговування та чистки.</w:t>
      </w:r>
    </w:p>
    <w:p w:rsidR="00AA5280" w:rsidRDefault="00AA5280" w:rsidP="00AA5280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Перед тим як обслуговувати чи чистити фільтр, обов’язково впевніться що живлення пристрою вимкнено.</w:t>
      </w:r>
    </w:p>
    <w:p w:rsidR="00AA5280" w:rsidRDefault="00AA5280" w:rsidP="00AA5280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Зняти кришку фільтра та за допомогою вологої серветки очистити усі поверхні та деталі фільтру, включаючи кришку.</w:t>
      </w:r>
    </w:p>
    <w:p w:rsidR="00AA5280" w:rsidRDefault="00AA5280" w:rsidP="00AA5280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 xml:space="preserve">Для забезпечення максимального строку служби фільтру та максимальної ефективності </w:t>
      </w:r>
      <w:r w:rsidR="00B42E74">
        <w:rPr>
          <w:lang w:val="uk-UA"/>
        </w:rPr>
        <w:t>його роботи – рекомендується проводити обслуговування пристрою не менш ніж раз на місяць.</w:t>
      </w:r>
    </w:p>
    <w:p w:rsidR="00B42E74" w:rsidRDefault="00B42E74" w:rsidP="00B42E74">
      <w:pPr>
        <w:rPr>
          <w:b/>
          <w:lang w:val="uk-UA"/>
        </w:rPr>
      </w:pPr>
      <w:r w:rsidRPr="00B42E74">
        <w:rPr>
          <w:b/>
          <w:lang w:val="uk-UA"/>
        </w:rPr>
        <w:t>Напівавтоматична очистка</w:t>
      </w:r>
    </w:p>
    <w:p w:rsidR="00B42E74" w:rsidRPr="00B42E74" w:rsidRDefault="00B42E74" w:rsidP="00B42E74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Процес напівавтоматичної очистки: вимкні</w:t>
      </w:r>
      <w:r w:rsidR="009A57E0">
        <w:rPr>
          <w:lang w:val="uk-UA"/>
        </w:rPr>
        <w:t>ть УФ-лампу. Поверніть індикатор</w:t>
      </w:r>
      <w:r>
        <w:rPr>
          <w:lang w:val="uk-UA"/>
        </w:rPr>
        <w:t xml:space="preserve"> фільтра у положення </w:t>
      </w:r>
      <w:r w:rsidRPr="00B42E74">
        <w:t>‘</w:t>
      </w:r>
      <w:r>
        <w:rPr>
          <w:lang w:val="en-US"/>
        </w:rPr>
        <w:t>CLEAN</w:t>
      </w:r>
      <w:r w:rsidRPr="00B42E74">
        <w:t>’.</w:t>
      </w:r>
    </w:p>
    <w:p w:rsidR="00665CBC" w:rsidRDefault="00665CBC" w:rsidP="00665CBC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Приєднайте садовий шланг, підключений до системи водопостачання, до фільтра. </w:t>
      </w:r>
      <w:r w:rsidR="00284A7C">
        <w:rPr>
          <w:lang w:val="uk-UA"/>
        </w:rPr>
        <w:t>Шланги та труби теж можуть вимагати очистки.</w:t>
      </w:r>
    </w:p>
    <w:p w:rsidR="00284A7C" w:rsidRPr="009A57E0" w:rsidRDefault="00284A7C" w:rsidP="00665CBC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Приєднайте обертальну ручку до кришки фільтра так як вказано на малюнку. Обертайте ручку доки триває промивка фільтру.</w:t>
      </w:r>
      <w:r w:rsidR="009A57E0" w:rsidRPr="009A57E0">
        <w:t xml:space="preserve"> </w:t>
      </w:r>
    </w:p>
    <w:p w:rsidR="009A57E0" w:rsidRDefault="009A57E0" w:rsidP="00665CBC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Промивайте фільтр чистою водою і продовжуйте процес промивки до тих пір поки зі зливу фільтра не буде текти чиста вода.</w:t>
      </w:r>
    </w:p>
    <w:p w:rsidR="009A57E0" w:rsidRDefault="009A57E0" w:rsidP="00665CBC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Після завершення від’єднайте ручку і поверніть індикатор у положення </w:t>
      </w:r>
      <w:r w:rsidRPr="009A57E0">
        <w:t>‘</w:t>
      </w:r>
      <w:r>
        <w:rPr>
          <w:lang w:val="en-US"/>
        </w:rPr>
        <w:t>RUN</w:t>
      </w:r>
      <w:r w:rsidRPr="009A57E0">
        <w:t xml:space="preserve">’. </w:t>
      </w:r>
      <w:r>
        <w:rPr>
          <w:lang w:val="uk-UA"/>
        </w:rPr>
        <w:t xml:space="preserve">Ще раз переконайтеся у надійності з’єднань. </w:t>
      </w:r>
    </w:p>
    <w:p w:rsidR="00D93CD5" w:rsidRDefault="00D93CD5" w:rsidP="00665CBC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Увімкніть всі пристрої та аксесуари та спостерігайте деякий час за їхньою роботою, щоб впевнитись що все працює як слід.</w:t>
      </w:r>
    </w:p>
    <w:p w:rsidR="00D93CD5" w:rsidRDefault="00D93CD5" w:rsidP="00665CBC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Тверді відкладення з кальцію та бруду на </w:t>
      </w:r>
      <w:proofErr w:type="spellStart"/>
      <w:r>
        <w:rPr>
          <w:lang w:val="uk-UA"/>
        </w:rPr>
        <w:t>кварцевій</w:t>
      </w:r>
      <w:proofErr w:type="spellEnd"/>
      <w:r>
        <w:rPr>
          <w:lang w:val="uk-UA"/>
        </w:rPr>
        <w:t xml:space="preserve"> колбі можуть впливати на ефективність УФ-лампи, напі</w:t>
      </w:r>
      <w:r w:rsidR="00DD42A9">
        <w:rPr>
          <w:lang w:val="uk-UA"/>
        </w:rPr>
        <w:t>вавтоматична очистка повинна</w:t>
      </w:r>
      <w:r>
        <w:rPr>
          <w:lang w:val="uk-UA"/>
        </w:rPr>
        <w:t xml:space="preserve"> попередити вини</w:t>
      </w:r>
      <w:r w:rsidR="00DD42A9">
        <w:rPr>
          <w:lang w:val="uk-UA"/>
        </w:rPr>
        <w:t xml:space="preserve">кнення більшості таких </w:t>
      </w:r>
      <w:proofErr w:type="spellStart"/>
      <w:r w:rsidR="00DD42A9">
        <w:rPr>
          <w:lang w:val="uk-UA"/>
        </w:rPr>
        <w:t>відкладе</w:t>
      </w:r>
      <w:r>
        <w:rPr>
          <w:lang w:val="uk-UA"/>
        </w:rPr>
        <w:t>нь</w:t>
      </w:r>
      <w:proofErr w:type="spellEnd"/>
      <w:r>
        <w:rPr>
          <w:lang w:val="uk-UA"/>
        </w:rPr>
        <w:t>.</w:t>
      </w:r>
    </w:p>
    <w:p w:rsidR="00D93CD5" w:rsidRDefault="006B1F1B" w:rsidP="006B1F1B">
      <w:pPr>
        <w:pStyle w:val="a3"/>
        <w:rPr>
          <w:lang w:val="uk-UA"/>
        </w:rPr>
      </w:pPr>
      <w:r>
        <w:rPr>
          <w:lang w:val="uk-UA"/>
        </w:rPr>
        <w:lastRenderedPageBreak/>
        <w:t xml:space="preserve">Не </w:t>
      </w:r>
      <w:proofErr w:type="spellStart"/>
      <w:r>
        <w:rPr>
          <w:lang w:val="uk-UA"/>
        </w:rPr>
        <w:t>рекомедується</w:t>
      </w:r>
      <w:proofErr w:type="spellEnd"/>
      <w:r>
        <w:rPr>
          <w:lang w:val="uk-UA"/>
        </w:rPr>
        <w:t xml:space="preserve"> розбирати пристрій, крім випадків коли кількість твердих </w:t>
      </w:r>
      <w:proofErr w:type="spellStart"/>
      <w:r>
        <w:rPr>
          <w:lang w:val="uk-UA"/>
        </w:rPr>
        <w:t>відкладень</w:t>
      </w:r>
      <w:proofErr w:type="spellEnd"/>
      <w:r>
        <w:rPr>
          <w:lang w:val="uk-UA"/>
        </w:rPr>
        <w:t xml:space="preserve"> не стає надмірною.</w:t>
      </w:r>
    </w:p>
    <w:p w:rsidR="00C91F21" w:rsidRDefault="00C91F21" w:rsidP="006B1F1B">
      <w:pPr>
        <w:pStyle w:val="a3"/>
        <w:rPr>
          <w:lang w:val="uk-UA"/>
        </w:rPr>
      </w:pPr>
    </w:p>
    <w:p w:rsidR="004A0FCB" w:rsidRPr="00AA6CEE" w:rsidRDefault="00C91F21" w:rsidP="00AA6CEE">
      <w:pPr>
        <w:pStyle w:val="a3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1200" cy="1724390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046" cy="17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CB" w:rsidRDefault="004A0FCB" w:rsidP="006B1F1B">
      <w:pPr>
        <w:pStyle w:val="a3"/>
        <w:rPr>
          <w:lang w:val="uk-UA"/>
        </w:rPr>
      </w:pPr>
    </w:p>
    <w:p w:rsidR="004A0FCB" w:rsidRDefault="004A0FCB" w:rsidP="004A0FCB">
      <w:pPr>
        <w:pStyle w:val="a3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25D57F3" wp14:editId="5203B861">
            <wp:extent cx="2274772" cy="72000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-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7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CB" w:rsidRDefault="004A0FCB" w:rsidP="004A0FCB">
      <w:pPr>
        <w:pStyle w:val="a3"/>
        <w:jc w:val="center"/>
        <w:rPr>
          <w:lang w:val="uk-UA"/>
        </w:rPr>
      </w:pPr>
    </w:p>
    <w:p w:rsidR="004A0FCB" w:rsidRDefault="00C51E9E" w:rsidP="00C51E9E">
      <w:pPr>
        <w:pStyle w:val="a3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68000" cy="228724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220" cy="22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E9E" w:rsidRDefault="00C51E9E" w:rsidP="00C51E9E">
      <w:pPr>
        <w:pStyle w:val="a3"/>
        <w:jc w:val="center"/>
        <w:rPr>
          <w:lang w:val="en-US"/>
        </w:rPr>
      </w:pPr>
    </w:p>
    <w:p w:rsidR="00C51E9E" w:rsidRDefault="00C51E9E" w:rsidP="00C51E9E">
      <w:pPr>
        <w:pStyle w:val="a3"/>
        <w:jc w:val="center"/>
        <w:rPr>
          <w:lang w:val="en-US"/>
        </w:rPr>
      </w:pPr>
    </w:p>
    <w:p w:rsidR="00C51E9E" w:rsidRDefault="00C51E9E" w:rsidP="00C51E9E">
      <w:pPr>
        <w:pStyle w:val="a3"/>
        <w:rPr>
          <w:b/>
          <w:lang w:val="uk-UA"/>
        </w:rPr>
      </w:pPr>
      <w:r w:rsidRPr="00C51E9E">
        <w:rPr>
          <w:b/>
          <w:lang w:val="uk-UA"/>
        </w:rPr>
        <w:t>Ручна очистка</w:t>
      </w:r>
    </w:p>
    <w:p w:rsidR="00C51E9E" w:rsidRDefault="00C51E9E" w:rsidP="00C51E9E">
      <w:pPr>
        <w:pStyle w:val="a3"/>
        <w:rPr>
          <w:lang w:val="uk-UA"/>
        </w:rPr>
      </w:pPr>
    </w:p>
    <w:p w:rsidR="00C51E9E" w:rsidRDefault="00C51E9E" w:rsidP="00C51E9E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Для забезпечення оптимальної ефективності роботи пристрою та строку його служби рекомендується проводити ручну очистку фільтра один раз на шість місяців. Схема ручної очистки фільтра зображена на малюнках нижче.</w:t>
      </w:r>
    </w:p>
    <w:p w:rsidR="00C51E9E" w:rsidRDefault="009E6902" w:rsidP="00C51E9E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Всі внутрішні частини фільтра, а також губки та </w:t>
      </w:r>
      <w:proofErr w:type="spellStart"/>
      <w:r>
        <w:rPr>
          <w:lang w:val="uk-UA"/>
        </w:rPr>
        <w:t>біозавантаження</w:t>
      </w:r>
      <w:proofErr w:type="spellEnd"/>
      <w:r>
        <w:rPr>
          <w:lang w:val="uk-UA"/>
        </w:rPr>
        <w:t xml:space="preserve"> потрібно промити.</w:t>
      </w:r>
    </w:p>
    <w:p w:rsidR="009E6902" w:rsidRDefault="00767DA8" w:rsidP="00C51E9E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Не опускайте під воду кришку фільтра та тримач з УФ лампою. Ці частини потрібно обережно протерти вологою серветкою.</w:t>
      </w:r>
    </w:p>
    <w:p w:rsidR="00767DA8" w:rsidRDefault="00767DA8" w:rsidP="00C51E9E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Після закінчення обслуговування потрібно встановити всі частини пристрою на їх місця.</w:t>
      </w:r>
    </w:p>
    <w:p w:rsidR="00767DA8" w:rsidRDefault="00AB550F" w:rsidP="00C51E9E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На зображеннях нижче зображена інструкція по розбиранню пристрою та обслуговуванню його частин. Будьте уважні та дотримуйтесь інструкції.</w:t>
      </w:r>
      <w:r w:rsidRPr="00CF7C18">
        <w:rPr>
          <w:lang w:val="uk-UA"/>
        </w:rPr>
        <w:t xml:space="preserve"> </w:t>
      </w:r>
      <w:r>
        <w:rPr>
          <w:lang w:val="uk-UA"/>
        </w:rPr>
        <w:t>Будьте обережні при роботі з ультрафіолетовою лампою, так-як УФ</w:t>
      </w:r>
      <w:r w:rsidRPr="00CF7C18">
        <w:rPr>
          <w:lang w:val="uk-UA"/>
        </w:rPr>
        <w:t xml:space="preserve"> </w:t>
      </w:r>
      <w:r>
        <w:rPr>
          <w:lang w:val="uk-UA"/>
        </w:rPr>
        <w:t>лампи можуть бути небезпечні для очей та шкіри. Переконайтесь що кришка пристрою не знаходиться під водою.</w:t>
      </w:r>
    </w:p>
    <w:p w:rsidR="00AB550F" w:rsidRDefault="00AB550F" w:rsidP="00AB550F">
      <w:pPr>
        <w:rPr>
          <w:lang w:val="uk-UA"/>
        </w:rPr>
      </w:pPr>
    </w:p>
    <w:p w:rsidR="00AB550F" w:rsidRDefault="00AB550F" w:rsidP="00AB550F">
      <w:pPr>
        <w:rPr>
          <w:lang w:val="uk-UA"/>
        </w:rPr>
      </w:pPr>
    </w:p>
    <w:p w:rsidR="00AB550F" w:rsidRDefault="00AA6CEE" w:rsidP="00AB550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407DCB7" wp14:editId="6CAB577B">
            <wp:extent cx="5940425" cy="78638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0F" w:rsidRDefault="00AB550F" w:rsidP="00AB550F">
      <w:pPr>
        <w:rPr>
          <w:lang w:val="uk-UA"/>
        </w:rPr>
      </w:pPr>
    </w:p>
    <w:p w:rsidR="00AB550F" w:rsidRDefault="00AB550F" w:rsidP="00AB550F">
      <w:pPr>
        <w:rPr>
          <w:lang w:val="uk-UA"/>
        </w:rPr>
      </w:pPr>
    </w:p>
    <w:p w:rsidR="00640A3B" w:rsidRDefault="00640A3B" w:rsidP="00AB550F">
      <w:pPr>
        <w:rPr>
          <w:lang w:val="uk-UA"/>
        </w:rPr>
      </w:pPr>
    </w:p>
    <w:p w:rsidR="00640A3B" w:rsidRDefault="00640A3B" w:rsidP="00AB550F">
      <w:pPr>
        <w:rPr>
          <w:lang w:val="uk-UA"/>
        </w:rPr>
      </w:pPr>
    </w:p>
    <w:p w:rsidR="00640A3B" w:rsidRDefault="00640A3B" w:rsidP="00640A3B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88EB272" wp14:editId="35606F38">
            <wp:extent cx="2274772" cy="72000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-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7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3B" w:rsidRDefault="00640A3B" w:rsidP="00640A3B">
      <w:pPr>
        <w:jc w:val="center"/>
        <w:rPr>
          <w:lang w:val="uk-UA"/>
        </w:rPr>
      </w:pPr>
    </w:p>
    <w:p w:rsidR="00640A3B" w:rsidRDefault="00640A3B" w:rsidP="00640A3B">
      <w:pPr>
        <w:rPr>
          <w:b/>
          <w:lang w:val="uk-UA"/>
        </w:rPr>
      </w:pPr>
      <w:r w:rsidRPr="00640A3B">
        <w:rPr>
          <w:b/>
          <w:lang w:val="uk-UA"/>
        </w:rPr>
        <w:t>Очистка внутрішніх елементів</w:t>
      </w:r>
    </w:p>
    <w:p w:rsidR="00AC30B9" w:rsidRDefault="00027B21" w:rsidP="00640A3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3475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0B9" w:rsidRDefault="00AC30B9" w:rsidP="00AC30B9">
      <w:pPr>
        <w:pStyle w:val="a3"/>
        <w:numPr>
          <w:ilvl w:val="0"/>
          <w:numId w:val="6"/>
        </w:numPr>
        <w:rPr>
          <w:lang w:val="uk-UA"/>
        </w:rPr>
      </w:pPr>
      <w:r>
        <w:rPr>
          <w:lang w:val="uk-UA"/>
        </w:rPr>
        <w:t>Переконайтесь що всі частини встановлено на своїх місцях та правильно закріплено.</w:t>
      </w:r>
    </w:p>
    <w:p w:rsidR="00AC30B9" w:rsidRDefault="00AC30B9" w:rsidP="00AC30B9">
      <w:pPr>
        <w:pStyle w:val="a3"/>
        <w:numPr>
          <w:ilvl w:val="0"/>
          <w:numId w:val="6"/>
        </w:numPr>
        <w:rPr>
          <w:lang w:val="uk-UA"/>
        </w:rPr>
      </w:pPr>
      <w:r>
        <w:rPr>
          <w:lang w:val="uk-UA"/>
        </w:rPr>
        <w:t>Вставте внутрішню частину в корпус фільтра та перевірте правильність положення ущільнюючого кільця (</w:t>
      </w:r>
      <w:proofErr w:type="spellStart"/>
      <w:r>
        <w:rPr>
          <w:lang w:val="uk-UA"/>
        </w:rPr>
        <w:t>мал</w:t>
      </w:r>
      <w:proofErr w:type="spellEnd"/>
      <w:r>
        <w:rPr>
          <w:lang w:val="uk-UA"/>
        </w:rPr>
        <w:t>. 14).</w:t>
      </w:r>
    </w:p>
    <w:p w:rsidR="00AC30B9" w:rsidRPr="00E003AB" w:rsidRDefault="00AC30B9" w:rsidP="00AC30B9">
      <w:pPr>
        <w:pStyle w:val="a3"/>
        <w:numPr>
          <w:ilvl w:val="0"/>
          <w:numId w:val="6"/>
        </w:numPr>
        <w:rPr>
          <w:lang w:val="uk-UA"/>
        </w:rPr>
      </w:pPr>
      <w:r>
        <w:rPr>
          <w:lang w:val="uk-UA"/>
        </w:rPr>
        <w:t xml:space="preserve">У випадку наявності </w:t>
      </w:r>
      <w:proofErr w:type="spellStart"/>
      <w:r>
        <w:rPr>
          <w:lang w:val="uk-UA"/>
        </w:rPr>
        <w:t>відкладень</w:t>
      </w:r>
      <w:proofErr w:type="spellEnd"/>
      <w:r>
        <w:rPr>
          <w:lang w:val="uk-UA"/>
        </w:rPr>
        <w:t xml:space="preserve"> кальцію або бруду на корпусі УФ стерилізатора, зніміть монтажну плату (</w:t>
      </w:r>
      <w:proofErr w:type="spellStart"/>
      <w:r>
        <w:rPr>
          <w:lang w:val="uk-UA"/>
        </w:rPr>
        <w:t>мал</w:t>
      </w:r>
      <w:proofErr w:type="spellEnd"/>
      <w:r>
        <w:rPr>
          <w:lang w:val="uk-UA"/>
        </w:rPr>
        <w:t>. 15) та очистіть вологою серветкою.</w:t>
      </w:r>
    </w:p>
    <w:p w:rsidR="00AC30B9" w:rsidRDefault="00AC30B9" w:rsidP="00AC30B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69113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AB" w:rsidRDefault="00E003AB" w:rsidP="00E003AB">
      <w:pPr>
        <w:jc w:val="center"/>
        <w:rPr>
          <w:lang w:val="uk-UA"/>
        </w:rPr>
      </w:pPr>
    </w:p>
    <w:p w:rsidR="00E003AB" w:rsidRDefault="00E003AB" w:rsidP="00E003AB">
      <w:pPr>
        <w:jc w:val="center"/>
        <w:rPr>
          <w:lang w:val="uk-UA"/>
        </w:rPr>
      </w:pPr>
    </w:p>
    <w:p w:rsidR="00E003AB" w:rsidRDefault="00E003AB" w:rsidP="00E003AB">
      <w:pPr>
        <w:jc w:val="center"/>
        <w:rPr>
          <w:lang w:val="uk-UA"/>
        </w:rPr>
      </w:pPr>
    </w:p>
    <w:p w:rsidR="00AC30B9" w:rsidRDefault="00AC30B9" w:rsidP="00E003AB">
      <w:pPr>
        <w:jc w:val="center"/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14CCF76" wp14:editId="4ABF9258">
            <wp:extent cx="2274772" cy="72000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-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7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0B9" w:rsidRDefault="005D6129" w:rsidP="005D6129">
      <w:pPr>
        <w:rPr>
          <w:b/>
          <w:lang w:val="uk-UA"/>
        </w:rPr>
      </w:pPr>
      <w:r w:rsidRPr="005D6129">
        <w:rPr>
          <w:b/>
          <w:lang w:val="uk-UA"/>
        </w:rPr>
        <w:t>Ручна чистка</w:t>
      </w:r>
    </w:p>
    <w:p w:rsidR="005D6129" w:rsidRDefault="006819DF" w:rsidP="005D6129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На малюнках приведених нижче детально зображена процедура ретельної ручної чистки, яку рекомендовано проводити раз на рік.</w:t>
      </w:r>
    </w:p>
    <w:p w:rsidR="006819DF" w:rsidRDefault="00A059CD" w:rsidP="005D6129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 xml:space="preserve">Зніміть кришку-регулятор </w:t>
      </w:r>
      <w:r w:rsidRPr="00A059CD">
        <w:t>‘</w:t>
      </w:r>
      <w:r>
        <w:rPr>
          <w:lang w:val="en-US"/>
        </w:rPr>
        <w:t>CLEAN</w:t>
      </w:r>
      <w:r w:rsidRPr="00A059CD">
        <w:t>-</w:t>
      </w:r>
      <w:r>
        <w:rPr>
          <w:lang w:val="en-US"/>
        </w:rPr>
        <w:t>RUN</w:t>
      </w:r>
      <w:r w:rsidRPr="00A059CD">
        <w:t>’ (</w:t>
      </w:r>
      <w:proofErr w:type="spellStart"/>
      <w:r>
        <w:rPr>
          <w:lang w:val="uk-UA"/>
        </w:rPr>
        <w:t>мал</w:t>
      </w:r>
      <w:proofErr w:type="spellEnd"/>
      <w:r>
        <w:rPr>
          <w:lang w:val="uk-UA"/>
        </w:rPr>
        <w:t>. 16, 17).</w:t>
      </w:r>
    </w:p>
    <w:p w:rsidR="00A059CD" w:rsidRDefault="00A059CD" w:rsidP="005D6129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Викрутіть 3 гвинти, які знаходяться</w:t>
      </w:r>
      <w:r w:rsidR="0006446F">
        <w:rPr>
          <w:lang w:val="uk-UA"/>
        </w:rPr>
        <w:t xml:space="preserve"> на верхній кришці (</w:t>
      </w:r>
      <w:proofErr w:type="spellStart"/>
      <w:r w:rsidR="0006446F">
        <w:rPr>
          <w:lang w:val="uk-UA"/>
        </w:rPr>
        <w:t>мал</w:t>
      </w:r>
      <w:proofErr w:type="spellEnd"/>
      <w:r w:rsidR="0006446F">
        <w:rPr>
          <w:lang w:val="uk-UA"/>
        </w:rPr>
        <w:t>. 18).</w:t>
      </w:r>
    </w:p>
    <w:p w:rsidR="00A059CD" w:rsidRDefault="0006446F" w:rsidP="005D6129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Викрутіть 5 гвинтів з притискної кришки (</w:t>
      </w:r>
      <w:proofErr w:type="spellStart"/>
      <w:r>
        <w:rPr>
          <w:lang w:val="uk-UA"/>
        </w:rPr>
        <w:t>мал</w:t>
      </w:r>
      <w:proofErr w:type="spellEnd"/>
      <w:r>
        <w:rPr>
          <w:lang w:val="uk-UA"/>
        </w:rPr>
        <w:t>. 19).</w:t>
      </w:r>
    </w:p>
    <w:p w:rsidR="0006446F" w:rsidRDefault="00D2218C" w:rsidP="005D6129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Викрутіть 4 гвинта з кріплення УФ стерилізатора (</w:t>
      </w:r>
      <w:proofErr w:type="spellStart"/>
      <w:r>
        <w:rPr>
          <w:lang w:val="uk-UA"/>
        </w:rPr>
        <w:t>мал</w:t>
      </w:r>
      <w:proofErr w:type="spellEnd"/>
      <w:r>
        <w:rPr>
          <w:lang w:val="uk-UA"/>
        </w:rPr>
        <w:t>. 20).</w:t>
      </w:r>
    </w:p>
    <w:p w:rsidR="00D2218C" w:rsidRDefault="00D2218C" w:rsidP="005D6129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Викрутіть 3 гвинта з кріплення УФ стерилізатора (</w:t>
      </w:r>
      <w:proofErr w:type="spellStart"/>
      <w:r>
        <w:rPr>
          <w:lang w:val="uk-UA"/>
        </w:rPr>
        <w:t>мал</w:t>
      </w:r>
      <w:proofErr w:type="spellEnd"/>
      <w:r>
        <w:rPr>
          <w:lang w:val="uk-UA"/>
        </w:rPr>
        <w:t>. 21).</w:t>
      </w:r>
    </w:p>
    <w:p w:rsidR="002B6405" w:rsidRDefault="002B6405" w:rsidP="005D6129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Обережно витягніть кріплення УФ стерилізатора доверху та очистіть за допомогою вологої серветки.</w:t>
      </w:r>
    </w:p>
    <w:p w:rsidR="002B6405" w:rsidRDefault="002B6405" w:rsidP="005D6129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Не опускайте під воду.</w:t>
      </w:r>
    </w:p>
    <w:p w:rsidR="002B6405" w:rsidRDefault="001963F3" w:rsidP="005D6129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Встановіть всі частини на свої місця та переконайтесь що вони надійно закріплені за допомогою гвинтів.</w:t>
      </w:r>
    </w:p>
    <w:p w:rsidR="001963F3" w:rsidRDefault="001963F3" w:rsidP="001963F3">
      <w:pPr>
        <w:rPr>
          <w:lang w:val="uk-UA"/>
        </w:rPr>
      </w:pPr>
    </w:p>
    <w:p w:rsidR="001963F3" w:rsidRDefault="00D0134D" w:rsidP="001963F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37578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_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34D" w:rsidRDefault="00D0134D" w:rsidP="001963F3">
      <w:pPr>
        <w:rPr>
          <w:lang w:val="uk-UA"/>
        </w:rPr>
      </w:pPr>
    </w:p>
    <w:p w:rsidR="00D0134D" w:rsidRDefault="00D0134D" w:rsidP="001963F3">
      <w:pPr>
        <w:rPr>
          <w:lang w:val="uk-UA"/>
        </w:rPr>
      </w:pPr>
    </w:p>
    <w:p w:rsidR="00D0134D" w:rsidRDefault="0023383F" w:rsidP="0023383F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BC1B508" wp14:editId="214A9DF1">
            <wp:extent cx="2274772" cy="7200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-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7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3F" w:rsidRDefault="0023383F" w:rsidP="0023383F">
      <w:pPr>
        <w:jc w:val="center"/>
        <w:rPr>
          <w:lang w:val="uk-UA"/>
        </w:rPr>
      </w:pPr>
    </w:p>
    <w:p w:rsidR="0023383F" w:rsidRPr="00991C7A" w:rsidRDefault="00991C7A" w:rsidP="00991C7A">
      <w:pPr>
        <w:rPr>
          <w:b/>
          <w:lang w:val="uk-UA"/>
        </w:rPr>
      </w:pPr>
      <w:r w:rsidRPr="00991C7A">
        <w:rPr>
          <w:b/>
          <w:lang w:val="uk-UA"/>
        </w:rPr>
        <w:t>Ультрафіолетова лампа</w:t>
      </w:r>
    </w:p>
    <w:p w:rsidR="00027B21" w:rsidRDefault="00217A63" w:rsidP="00991C7A">
      <w:pPr>
        <w:pStyle w:val="a3"/>
        <w:numPr>
          <w:ilvl w:val="0"/>
          <w:numId w:val="8"/>
        </w:numPr>
        <w:rPr>
          <w:lang w:val="uk-UA"/>
        </w:rPr>
      </w:pPr>
      <w:r>
        <w:rPr>
          <w:lang w:val="uk-UA"/>
        </w:rPr>
        <w:t>Переконайтесь що пристрій вимкнено з електромережі.</w:t>
      </w:r>
    </w:p>
    <w:p w:rsidR="00217A63" w:rsidRDefault="0016168F" w:rsidP="00991C7A">
      <w:pPr>
        <w:pStyle w:val="a3"/>
        <w:numPr>
          <w:ilvl w:val="0"/>
          <w:numId w:val="8"/>
        </w:numPr>
        <w:rPr>
          <w:lang w:val="uk-UA"/>
        </w:rPr>
      </w:pPr>
      <w:r>
        <w:rPr>
          <w:lang w:val="uk-UA"/>
        </w:rPr>
        <w:t>Випромінення УФ лампи може завдати шкоди очам та шкірі.</w:t>
      </w:r>
    </w:p>
    <w:p w:rsidR="0016168F" w:rsidRDefault="00C14FD0" w:rsidP="00991C7A">
      <w:pPr>
        <w:pStyle w:val="a3"/>
        <w:numPr>
          <w:ilvl w:val="0"/>
          <w:numId w:val="8"/>
        </w:numPr>
        <w:rPr>
          <w:lang w:val="uk-UA"/>
        </w:rPr>
      </w:pPr>
      <w:r>
        <w:rPr>
          <w:lang w:val="uk-UA"/>
        </w:rPr>
        <w:t xml:space="preserve">Ресурс роботи УФ лампи становить близько 3000 годин. Після цього ефективність лампи поступово зменшується. </w:t>
      </w:r>
    </w:p>
    <w:p w:rsidR="00C14FD0" w:rsidRDefault="005B0EB1" w:rsidP="00991C7A">
      <w:pPr>
        <w:pStyle w:val="a3"/>
        <w:numPr>
          <w:ilvl w:val="0"/>
          <w:numId w:val="8"/>
        </w:numPr>
        <w:rPr>
          <w:lang w:val="uk-UA"/>
        </w:rPr>
      </w:pPr>
      <w:r>
        <w:rPr>
          <w:lang w:val="uk-UA"/>
        </w:rPr>
        <w:t>Заміна лампи повинна проводитися лише досвідченими працівниками.</w:t>
      </w:r>
    </w:p>
    <w:p w:rsidR="005B0EB1" w:rsidRDefault="00277FDA" w:rsidP="00991C7A">
      <w:pPr>
        <w:pStyle w:val="a3"/>
        <w:numPr>
          <w:ilvl w:val="0"/>
          <w:numId w:val="8"/>
        </w:numPr>
        <w:rPr>
          <w:lang w:val="uk-UA"/>
        </w:rPr>
      </w:pPr>
      <w:r>
        <w:rPr>
          <w:lang w:val="uk-UA"/>
        </w:rPr>
        <w:t>На малюнку нижче зображена схема обслуговування/заміни лампи.</w:t>
      </w:r>
    </w:p>
    <w:p w:rsidR="00277FDA" w:rsidRDefault="008E6AB6" w:rsidP="00991C7A">
      <w:pPr>
        <w:pStyle w:val="a3"/>
        <w:numPr>
          <w:ilvl w:val="0"/>
          <w:numId w:val="8"/>
        </w:numPr>
        <w:rPr>
          <w:lang w:val="uk-UA"/>
        </w:rPr>
      </w:pPr>
      <w:r>
        <w:rPr>
          <w:lang w:val="uk-UA"/>
        </w:rPr>
        <w:t>УФ лампи потрібно замінювати на таку саму лампу або з ідентичними показниками.</w:t>
      </w:r>
    </w:p>
    <w:p w:rsidR="008E6AB6" w:rsidRDefault="008E6AB6" w:rsidP="008E6AB6">
      <w:pPr>
        <w:pStyle w:val="a3"/>
        <w:ind w:left="1416"/>
        <w:rPr>
          <w:lang w:val="uk-UA"/>
        </w:rPr>
      </w:pPr>
      <w:r>
        <w:rPr>
          <w:lang w:val="en-US"/>
        </w:rPr>
        <w:t>PF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-30 – 18 </w:t>
      </w:r>
      <w:r>
        <w:rPr>
          <w:lang w:val="uk-UA"/>
        </w:rPr>
        <w:t>Вт</w:t>
      </w:r>
    </w:p>
    <w:p w:rsidR="008E6AB6" w:rsidRDefault="008E6AB6" w:rsidP="008E6AB6">
      <w:pPr>
        <w:pStyle w:val="a3"/>
        <w:ind w:left="1416"/>
        <w:rPr>
          <w:lang w:val="uk-UA"/>
        </w:rPr>
      </w:pPr>
      <w:r>
        <w:rPr>
          <w:lang w:val="en-US"/>
        </w:rPr>
        <w:t>PF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-60 – 24 </w:t>
      </w:r>
      <w:r>
        <w:rPr>
          <w:lang w:val="uk-UA"/>
        </w:rPr>
        <w:t>Вт</w:t>
      </w:r>
    </w:p>
    <w:p w:rsidR="008E6AB6" w:rsidRDefault="009E38FE" w:rsidP="008E6AB6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 xml:space="preserve">Для того щоб вийняти лампу, спочатку зверніться до інструкції </w:t>
      </w:r>
      <w:r w:rsidRPr="009E38FE">
        <w:t>‘</w:t>
      </w:r>
      <w:r>
        <w:rPr>
          <w:lang w:val="uk-UA"/>
        </w:rPr>
        <w:t>ручна чистка</w:t>
      </w:r>
      <w:r w:rsidRPr="009E38FE">
        <w:t>’</w:t>
      </w:r>
      <w:r>
        <w:rPr>
          <w:lang w:val="uk-UA"/>
        </w:rPr>
        <w:t xml:space="preserve"> етапи на </w:t>
      </w:r>
      <w:proofErr w:type="spellStart"/>
      <w:r>
        <w:rPr>
          <w:lang w:val="uk-UA"/>
        </w:rPr>
        <w:t>мал</w:t>
      </w:r>
      <w:proofErr w:type="spellEnd"/>
      <w:r>
        <w:rPr>
          <w:lang w:val="uk-UA"/>
        </w:rPr>
        <w:t>. 16-22. Переконайтесь що пристрій відключений з електромережі.</w:t>
      </w:r>
    </w:p>
    <w:p w:rsidR="009E38FE" w:rsidRDefault="009E38FE" w:rsidP="008E6AB6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>Витягніть УФ лампу.</w:t>
      </w:r>
    </w:p>
    <w:p w:rsidR="009E38FE" w:rsidRDefault="00103EF4" w:rsidP="008E6AB6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>Витягніть лампу з патрона (</w:t>
      </w:r>
      <w:proofErr w:type="spellStart"/>
      <w:r>
        <w:rPr>
          <w:lang w:val="uk-UA"/>
        </w:rPr>
        <w:t>мал</w:t>
      </w:r>
      <w:proofErr w:type="spellEnd"/>
      <w:r>
        <w:rPr>
          <w:lang w:val="uk-UA"/>
        </w:rPr>
        <w:t>. 24).</w:t>
      </w:r>
    </w:p>
    <w:p w:rsidR="00103EF4" w:rsidRDefault="001A7D4C" w:rsidP="008E6AB6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>Очистіть чи/або замініть лампу та поверніть всі запчастини на їхні місця та переконайтесь, що всі гвинти закручені.</w:t>
      </w:r>
    </w:p>
    <w:p w:rsidR="001A7D4C" w:rsidRDefault="001A7D4C" w:rsidP="001A7D4C">
      <w:pPr>
        <w:rPr>
          <w:lang w:val="uk-UA"/>
        </w:rPr>
      </w:pPr>
    </w:p>
    <w:p w:rsidR="001A7D4C" w:rsidRDefault="00263BA7" w:rsidP="001A7D4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6269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_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BA7" w:rsidRDefault="00263BA7" w:rsidP="001A7D4C">
      <w:pPr>
        <w:rPr>
          <w:lang w:val="uk-UA"/>
        </w:rPr>
      </w:pPr>
    </w:p>
    <w:p w:rsidR="00263BA7" w:rsidRDefault="00263BA7" w:rsidP="001A7D4C">
      <w:pPr>
        <w:rPr>
          <w:lang w:val="uk-UA"/>
        </w:rPr>
      </w:pPr>
    </w:p>
    <w:p w:rsidR="00263BA7" w:rsidRDefault="00263BA7" w:rsidP="001A7D4C">
      <w:pPr>
        <w:rPr>
          <w:lang w:val="uk-UA"/>
        </w:rPr>
      </w:pPr>
    </w:p>
    <w:p w:rsidR="00263BA7" w:rsidRDefault="00263BA7" w:rsidP="001A7D4C">
      <w:pPr>
        <w:rPr>
          <w:lang w:val="uk-UA"/>
        </w:rPr>
      </w:pPr>
    </w:p>
    <w:p w:rsidR="004E4FB4" w:rsidRDefault="004E4FB4" w:rsidP="001A7D4C">
      <w:pPr>
        <w:rPr>
          <w:lang w:val="uk-UA"/>
        </w:rPr>
      </w:pPr>
    </w:p>
    <w:p w:rsidR="004E4FB4" w:rsidRDefault="004E4FB4" w:rsidP="004E4FB4">
      <w:pPr>
        <w:rPr>
          <w:lang w:val="uk-UA"/>
        </w:rPr>
      </w:pPr>
    </w:p>
    <w:p w:rsidR="004E4FB4" w:rsidRDefault="00C9143E" w:rsidP="00C9143E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E11006E" wp14:editId="7D4A4F34">
            <wp:simplePos x="0" y="0"/>
            <wp:positionH relativeFrom="margin">
              <wp:posOffset>2454470</wp:posOffset>
            </wp:positionH>
            <wp:positionV relativeFrom="margin">
              <wp:align>top</wp:align>
            </wp:positionV>
            <wp:extent cx="723600" cy="720000"/>
            <wp:effectExtent l="0" t="0" r="635" b="444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nak-1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FB4" w:rsidRDefault="004E4FB4" w:rsidP="004E4FB4">
      <w:pPr>
        <w:rPr>
          <w:lang w:val="uk-UA"/>
        </w:rPr>
      </w:pPr>
    </w:p>
    <w:p w:rsidR="004E4FB4" w:rsidRDefault="004E4FB4" w:rsidP="004E4FB4">
      <w:pPr>
        <w:rPr>
          <w:lang w:val="uk-UA"/>
        </w:rPr>
      </w:pPr>
    </w:p>
    <w:p w:rsidR="004E4FB4" w:rsidRDefault="004E4FB4" w:rsidP="004E4FB4">
      <w:pPr>
        <w:rPr>
          <w:lang w:val="uk-UA"/>
        </w:rPr>
      </w:pPr>
    </w:p>
    <w:p w:rsidR="004E4FB4" w:rsidRPr="00592B2E" w:rsidRDefault="00F3153C" w:rsidP="004E4FB4">
      <w:pPr>
        <w:rPr>
          <w:b/>
          <w:lang w:val="uk-UA"/>
        </w:rPr>
      </w:pPr>
      <w:proofErr w:type="spellStart"/>
      <w:r w:rsidRPr="00592B2E">
        <w:rPr>
          <w:b/>
          <w:lang w:val="uk-UA"/>
        </w:rPr>
        <w:t>Вирішеня</w:t>
      </w:r>
      <w:proofErr w:type="spellEnd"/>
      <w:r w:rsidRPr="00592B2E">
        <w:rPr>
          <w:b/>
          <w:lang w:val="uk-UA"/>
        </w:rPr>
        <w:t xml:space="preserve"> проблем</w:t>
      </w:r>
    </w:p>
    <w:p w:rsidR="00F3153C" w:rsidRDefault="002E48A6" w:rsidP="004E4FB4">
      <w:pPr>
        <w:rPr>
          <w:lang w:val="uk-UA"/>
        </w:rPr>
      </w:pPr>
      <w:r>
        <w:rPr>
          <w:lang w:val="uk-UA"/>
        </w:rPr>
        <w:t>У випадку коли пристрій працює некоректно або спостерігаються перебої в його роботі;</w:t>
      </w:r>
    </w:p>
    <w:p w:rsidR="002E48A6" w:rsidRDefault="002E48A6" w:rsidP="002E48A6">
      <w:pPr>
        <w:pStyle w:val="a3"/>
        <w:numPr>
          <w:ilvl w:val="0"/>
          <w:numId w:val="10"/>
        </w:numPr>
        <w:rPr>
          <w:lang w:val="uk-UA"/>
        </w:rPr>
      </w:pPr>
      <w:r>
        <w:rPr>
          <w:lang w:val="uk-UA"/>
        </w:rPr>
        <w:t>Перевірте правильність під’єднання пристрою до електромережі.</w:t>
      </w:r>
    </w:p>
    <w:p w:rsidR="002E48A6" w:rsidRDefault="002E48A6" w:rsidP="002E48A6">
      <w:pPr>
        <w:pStyle w:val="a3"/>
        <w:numPr>
          <w:ilvl w:val="0"/>
          <w:numId w:val="10"/>
        </w:numPr>
        <w:rPr>
          <w:lang w:val="uk-UA"/>
        </w:rPr>
      </w:pPr>
      <w:r>
        <w:rPr>
          <w:lang w:val="uk-UA"/>
        </w:rPr>
        <w:t>Перевірте чи</w:t>
      </w:r>
      <w:r w:rsidR="00281267">
        <w:rPr>
          <w:lang w:val="uk-UA"/>
        </w:rPr>
        <w:t xml:space="preserve"> працює</w:t>
      </w:r>
      <w:r>
        <w:rPr>
          <w:lang w:val="uk-UA"/>
        </w:rPr>
        <w:t xml:space="preserve"> насос.</w:t>
      </w:r>
    </w:p>
    <w:p w:rsidR="002E48A6" w:rsidRDefault="00281267" w:rsidP="002E48A6">
      <w:pPr>
        <w:pStyle w:val="a3"/>
        <w:numPr>
          <w:ilvl w:val="0"/>
          <w:numId w:val="10"/>
        </w:numPr>
        <w:rPr>
          <w:lang w:val="uk-UA"/>
        </w:rPr>
      </w:pPr>
      <w:r>
        <w:rPr>
          <w:lang w:val="uk-UA"/>
        </w:rPr>
        <w:t xml:space="preserve">Перевірте чи не заблоковані шланги/труби </w:t>
      </w:r>
      <w:proofErr w:type="spellStart"/>
      <w:r>
        <w:rPr>
          <w:lang w:val="uk-UA"/>
        </w:rPr>
        <w:t>відкладеннями</w:t>
      </w:r>
      <w:proofErr w:type="spellEnd"/>
      <w:r>
        <w:rPr>
          <w:lang w:val="uk-UA"/>
        </w:rPr>
        <w:t xml:space="preserve"> бруду. Очистіть забруднені частини.</w:t>
      </w:r>
    </w:p>
    <w:p w:rsidR="00281267" w:rsidRDefault="00281267" w:rsidP="002E48A6">
      <w:pPr>
        <w:pStyle w:val="a3"/>
        <w:numPr>
          <w:ilvl w:val="0"/>
          <w:numId w:val="10"/>
        </w:numPr>
        <w:rPr>
          <w:lang w:val="uk-UA"/>
        </w:rPr>
      </w:pPr>
      <w:r>
        <w:rPr>
          <w:lang w:val="uk-UA"/>
        </w:rPr>
        <w:t>Перевірте шланги/труби на предмет протікань.</w:t>
      </w:r>
    </w:p>
    <w:p w:rsidR="00281267" w:rsidRDefault="00281267" w:rsidP="00281267">
      <w:pPr>
        <w:rPr>
          <w:lang w:val="uk-UA"/>
        </w:rPr>
      </w:pPr>
      <w:proofErr w:type="spellStart"/>
      <w:r>
        <w:rPr>
          <w:lang w:val="uk-UA"/>
        </w:rPr>
        <w:t>Перезапустіть</w:t>
      </w:r>
      <w:proofErr w:type="spellEnd"/>
      <w:r>
        <w:rPr>
          <w:lang w:val="uk-UA"/>
        </w:rPr>
        <w:t xml:space="preserve"> насос та перевірте чи вирішено проблему. Якщо проблему не вирішено зверніться до продавця обладнання або представника обладнання у вашому регіоні.</w:t>
      </w:r>
    </w:p>
    <w:p w:rsidR="00281267" w:rsidRDefault="00281267" w:rsidP="00281267">
      <w:pPr>
        <w:rPr>
          <w:lang w:val="uk-UA"/>
        </w:rPr>
      </w:pPr>
    </w:p>
    <w:p w:rsidR="00281267" w:rsidRDefault="0005542D" w:rsidP="00281267">
      <w:pPr>
        <w:rPr>
          <w:b/>
          <w:lang w:val="uk-UA"/>
        </w:rPr>
      </w:pPr>
      <w:r w:rsidRPr="0005542D">
        <w:rPr>
          <w:b/>
          <w:lang w:val="uk-UA"/>
        </w:rPr>
        <w:t>Умови гарантії</w:t>
      </w:r>
    </w:p>
    <w:p w:rsidR="0005542D" w:rsidRDefault="002D4A3D" w:rsidP="00501529">
      <w:pPr>
        <w:rPr>
          <w:lang w:val="uk-UA"/>
        </w:rPr>
      </w:pPr>
      <w:r>
        <w:rPr>
          <w:lang w:val="uk-UA"/>
        </w:rPr>
        <w:t xml:space="preserve">У випадку несправності пристрою, </w:t>
      </w:r>
      <w:r w:rsidR="00EF755E">
        <w:rPr>
          <w:lang w:val="uk-UA"/>
        </w:rPr>
        <w:t xml:space="preserve">якщо перевірені всі технічні параметри підключення та мережі, а пристрій все рівно залишається непрацюючим може бути подана гарантійна претензія. </w:t>
      </w:r>
      <w:r w:rsidR="00C3274D">
        <w:rPr>
          <w:lang w:val="uk-UA"/>
        </w:rPr>
        <w:t xml:space="preserve">У разі відсутності документу підтверджуючого придбання обладнання </w:t>
      </w:r>
      <w:proofErr w:type="spellStart"/>
      <w:r w:rsidR="00C3274D">
        <w:rPr>
          <w:lang w:val="en-US"/>
        </w:rPr>
        <w:t>AquaKing</w:t>
      </w:r>
      <w:proofErr w:type="spellEnd"/>
      <w:r w:rsidR="00C3274D" w:rsidRPr="00C3274D">
        <w:rPr>
          <w:lang w:val="uk-UA"/>
        </w:rPr>
        <w:t xml:space="preserve"> </w:t>
      </w:r>
      <w:r w:rsidR="00C3274D">
        <w:rPr>
          <w:lang w:val="uk-UA"/>
        </w:rPr>
        <w:t>залишає за собою право відхилити будь-які гарантійні вимоги.</w:t>
      </w:r>
      <w:r w:rsidR="004B6AC1">
        <w:rPr>
          <w:lang w:val="uk-UA"/>
        </w:rPr>
        <w:t xml:space="preserve"> Підтверджуючий документ має містити інформацію про те який саме товар було придбано, де його було придбано та коли саме була здійснена покупка.</w:t>
      </w:r>
      <w:r w:rsidR="007847FC" w:rsidRPr="007847FC">
        <w:t xml:space="preserve"> </w:t>
      </w:r>
      <w:r w:rsidR="007847FC">
        <w:rPr>
          <w:lang w:val="uk-UA"/>
        </w:rPr>
        <w:t xml:space="preserve">Неспроможність надати таку інформацію може призвести до відхилення вашої гарантійної вимоги. </w:t>
      </w:r>
      <w:r w:rsidR="00A771E3">
        <w:rPr>
          <w:lang w:val="uk-UA"/>
        </w:rPr>
        <w:t>Пошкоджений товар може бути повернуто покупцем в точку продажу власними силами або скориставшись компанією-перевізником, але за рахунок покупця.</w:t>
      </w:r>
      <w:r w:rsidR="00C94E6B" w:rsidRPr="00C94E6B">
        <w:t xml:space="preserve"> </w:t>
      </w:r>
      <w:r w:rsidR="00C94E6B">
        <w:rPr>
          <w:lang w:val="uk-UA"/>
        </w:rPr>
        <w:t xml:space="preserve">Далі продавець або представник компанії буде самостійно обробляти претензію по гарантійному випадку. </w:t>
      </w:r>
    </w:p>
    <w:p w:rsidR="00C9143E" w:rsidRDefault="00C9143E" w:rsidP="00501529">
      <w:pPr>
        <w:rPr>
          <w:lang w:val="uk-UA"/>
        </w:rPr>
      </w:pPr>
    </w:p>
    <w:p w:rsidR="00C9143E" w:rsidRDefault="00C9143E" w:rsidP="00501529">
      <w:pPr>
        <w:rPr>
          <w:lang w:val="uk-UA"/>
        </w:rPr>
      </w:pPr>
    </w:p>
    <w:p w:rsidR="00C9143E" w:rsidRDefault="00C9143E" w:rsidP="00501529">
      <w:pPr>
        <w:rPr>
          <w:lang w:val="uk-UA"/>
        </w:rPr>
      </w:pPr>
    </w:p>
    <w:p w:rsidR="00C9143E" w:rsidRDefault="00C9143E" w:rsidP="00501529">
      <w:pPr>
        <w:rPr>
          <w:lang w:val="uk-UA"/>
        </w:rPr>
      </w:pPr>
    </w:p>
    <w:p w:rsidR="00C9143E" w:rsidRDefault="00C9143E" w:rsidP="00501529">
      <w:pPr>
        <w:rPr>
          <w:lang w:val="uk-UA"/>
        </w:rPr>
      </w:pPr>
    </w:p>
    <w:p w:rsidR="00C9143E" w:rsidRDefault="00C9143E" w:rsidP="00501529">
      <w:pPr>
        <w:rPr>
          <w:lang w:val="uk-UA"/>
        </w:rPr>
      </w:pPr>
    </w:p>
    <w:p w:rsidR="00C9143E" w:rsidRDefault="00C9143E" w:rsidP="00501529">
      <w:pPr>
        <w:rPr>
          <w:lang w:val="uk-UA"/>
        </w:rPr>
      </w:pPr>
    </w:p>
    <w:p w:rsidR="00C9143E" w:rsidRDefault="00C9143E" w:rsidP="00501529">
      <w:pPr>
        <w:rPr>
          <w:lang w:val="uk-UA"/>
        </w:rPr>
      </w:pPr>
    </w:p>
    <w:p w:rsidR="00C9143E" w:rsidRDefault="00C9143E" w:rsidP="00501529">
      <w:pPr>
        <w:rPr>
          <w:lang w:val="uk-UA"/>
        </w:rPr>
      </w:pPr>
    </w:p>
    <w:p w:rsidR="00C9143E" w:rsidRDefault="00C9143E" w:rsidP="00501529">
      <w:pPr>
        <w:rPr>
          <w:lang w:val="uk-UA"/>
        </w:rPr>
      </w:pPr>
    </w:p>
    <w:p w:rsidR="00C9143E" w:rsidRDefault="00C9143E" w:rsidP="00501529">
      <w:pPr>
        <w:rPr>
          <w:lang w:val="uk-UA"/>
        </w:rPr>
      </w:pPr>
    </w:p>
    <w:p w:rsidR="00C9143E" w:rsidRDefault="00C9143E" w:rsidP="00501529">
      <w:pPr>
        <w:rPr>
          <w:lang w:val="uk-UA"/>
        </w:rPr>
      </w:pPr>
    </w:p>
    <w:p w:rsidR="00C9143E" w:rsidRPr="00C94E6B" w:rsidRDefault="00C9143E" w:rsidP="00501529">
      <w:pPr>
        <w:rPr>
          <w:lang w:val="uk-UA"/>
        </w:rPr>
      </w:pPr>
    </w:p>
    <w:p w:rsidR="004E4FB4" w:rsidRDefault="004E4FB4" w:rsidP="004E4FB4">
      <w:pPr>
        <w:rPr>
          <w:lang w:val="uk-UA"/>
        </w:rPr>
      </w:pPr>
    </w:p>
    <w:p w:rsidR="00027B21" w:rsidRDefault="00EC20C9" w:rsidP="004E4FB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7696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411" cy="877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7A" w:rsidRDefault="0070037A" w:rsidP="004E4F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504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289" cy="905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3A" w:rsidRPr="00EC20C9" w:rsidRDefault="00B056FE" w:rsidP="004E4F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895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_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A3A" w:rsidRPr="00EC2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C74C8"/>
    <w:multiLevelType w:val="hybridMultilevel"/>
    <w:tmpl w:val="85442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B15F2"/>
    <w:multiLevelType w:val="hybridMultilevel"/>
    <w:tmpl w:val="13224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F70AD"/>
    <w:multiLevelType w:val="hybridMultilevel"/>
    <w:tmpl w:val="BCAE0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3349B1"/>
    <w:multiLevelType w:val="hybridMultilevel"/>
    <w:tmpl w:val="98743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B0232"/>
    <w:multiLevelType w:val="hybridMultilevel"/>
    <w:tmpl w:val="C1B60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9D61B4"/>
    <w:multiLevelType w:val="hybridMultilevel"/>
    <w:tmpl w:val="0D561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3C3B20"/>
    <w:multiLevelType w:val="hybridMultilevel"/>
    <w:tmpl w:val="D65AD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F35FF"/>
    <w:multiLevelType w:val="hybridMultilevel"/>
    <w:tmpl w:val="7270C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2E7599"/>
    <w:multiLevelType w:val="hybridMultilevel"/>
    <w:tmpl w:val="69381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D565E5"/>
    <w:multiLevelType w:val="hybridMultilevel"/>
    <w:tmpl w:val="9710E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CC7FB6"/>
    <w:multiLevelType w:val="hybridMultilevel"/>
    <w:tmpl w:val="A0080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4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53"/>
    <w:rsid w:val="00003A9E"/>
    <w:rsid w:val="00004418"/>
    <w:rsid w:val="00027B21"/>
    <w:rsid w:val="0005542D"/>
    <w:rsid w:val="00057402"/>
    <w:rsid w:val="0006446F"/>
    <w:rsid w:val="000F65A8"/>
    <w:rsid w:val="00103EF4"/>
    <w:rsid w:val="00132464"/>
    <w:rsid w:val="0016168F"/>
    <w:rsid w:val="00170218"/>
    <w:rsid w:val="001963F3"/>
    <w:rsid w:val="001A7D4C"/>
    <w:rsid w:val="001C1245"/>
    <w:rsid w:val="00217A63"/>
    <w:rsid w:val="0023383F"/>
    <w:rsid w:val="00263BA7"/>
    <w:rsid w:val="00277FDA"/>
    <w:rsid w:val="00281267"/>
    <w:rsid w:val="00284A7C"/>
    <w:rsid w:val="002B6405"/>
    <w:rsid w:val="002C2016"/>
    <w:rsid w:val="002D4A3D"/>
    <w:rsid w:val="002E48A6"/>
    <w:rsid w:val="00310753"/>
    <w:rsid w:val="00311C71"/>
    <w:rsid w:val="003F7ECA"/>
    <w:rsid w:val="004A0FCB"/>
    <w:rsid w:val="004B6AC1"/>
    <w:rsid w:val="004D4618"/>
    <w:rsid w:val="004E4FB4"/>
    <w:rsid w:val="00501529"/>
    <w:rsid w:val="0052311F"/>
    <w:rsid w:val="00592B2E"/>
    <w:rsid w:val="005B0EB1"/>
    <w:rsid w:val="005D6129"/>
    <w:rsid w:val="00640A3B"/>
    <w:rsid w:val="00651742"/>
    <w:rsid w:val="00665CBC"/>
    <w:rsid w:val="00666B2D"/>
    <w:rsid w:val="006819DF"/>
    <w:rsid w:val="006B1F1B"/>
    <w:rsid w:val="0070037A"/>
    <w:rsid w:val="00707951"/>
    <w:rsid w:val="00747B46"/>
    <w:rsid w:val="00767DA8"/>
    <w:rsid w:val="007847FC"/>
    <w:rsid w:val="007A5F80"/>
    <w:rsid w:val="007A601D"/>
    <w:rsid w:val="008128E1"/>
    <w:rsid w:val="008A3504"/>
    <w:rsid w:val="008B281D"/>
    <w:rsid w:val="008E6AB6"/>
    <w:rsid w:val="00911DBD"/>
    <w:rsid w:val="00930F09"/>
    <w:rsid w:val="00961985"/>
    <w:rsid w:val="0096646A"/>
    <w:rsid w:val="00991C7A"/>
    <w:rsid w:val="009A57E0"/>
    <w:rsid w:val="009D6D33"/>
    <w:rsid w:val="009E38FE"/>
    <w:rsid w:val="009E6902"/>
    <w:rsid w:val="009F2607"/>
    <w:rsid w:val="00A059CD"/>
    <w:rsid w:val="00A05E0A"/>
    <w:rsid w:val="00A46074"/>
    <w:rsid w:val="00A76FC8"/>
    <w:rsid w:val="00A771E3"/>
    <w:rsid w:val="00AA5280"/>
    <w:rsid w:val="00AA6CEE"/>
    <w:rsid w:val="00AB146A"/>
    <w:rsid w:val="00AB550F"/>
    <w:rsid w:val="00AC2203"/>
    <w:rsid w:val="00AC30B9"/>
    <w:rsid w:val="00B056FE"/>
    <w:rsid w:val="00B42E74"/>
    <w:rsid w:val="00B91C1B"/>
    <w:rsid w:val="00C14FD0"/>
    <w:rsid w:val="00C3274D"/>
    <w:rsid w:val="00C51E9E"/>
    <w:rsid w:val="00C53246"/>
    <w:rsid w:val="00C67D46"/>
    <w:rsid w:val="00C73E93"/>
    <w:rsid w:val="00C90D39"/>
    <w:rsid w:val="00C9143E"/>
    <w:rsid w:val="00C91F21"/>
    <w:rsid w:val="00C94E6B"/>
    <w:rsid w:val="00CF7C18"/>
    <w:rsid w:val="00D0134D"/>
    <w:rsid w:val="00D2218C"/>
    <w:rsid w:val="00D834CA"/>
    <w:rsid w:val="00D83D3B"/>
    <w:rsid w:val="00D93CD5"/>
    <w:rsid w:val="00DB0552"/>
    <w:rsid w:val="00DB3A3A"/>
    <w:rsid w:val="00DD42A9"/>
    <w:rsid w:val="00E003AB"/>
    <w:rsid w:val="00E1344E"/>
    <w:rsid w:val="00EB55DA"/>
    <w:rsid w:val="00EC20C9"/>
    <w:rsid w:val="00EF755E"/>
    <w:rsid w:val="00F176A3"/>
    <w:rsid w:val="00F3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465B61-1222-4BF8-ADF8-E1EF1C49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04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EEC46-9476-4F69-AB94-AE80CE8BF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13</Pages>
  <Words>1487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81</cp:revision>
  <dcterms:created xsi:type="dcterms:W3CDTF">2017-07-15T06:07:00Z</dcterms:created>
  <dcterms:modified xsi:type="dcterms:W3CDTF">2017-10-18T09:11:00Z</dcterms:modified>
</cp:coreProperties>
</file>